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59" w:rsidRPr="00E96899" w:rsidRDefault="00F04D9B" w:rsidP="000B6659">
      <w:pPr>
        <w:jc w:val="center"/>
        <w:rPr>
          <w:b/>
          <w:i/>
          <w:sz w:val="22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5563235</wp:posOffset>
            </wp:positionH>
            <wp:positionV relativeFrom="paragraph">
              <wp:posOffset>0</wp:posOffset>
            </wp:positionV>
            <wp:extent cx="1076325" cy="1066800"/>
            <wp:effectExtent l="0" t="0" r="9525" b="0"/>
            <wp:wrapSquare wrapText="bothSides"/>
            <wp:docPr id="2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19050" t="0" r="6985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659" w:rsidRPr="00EF46F1">
        <w:rPr>
          <w:b/>
          <w:i/>
          <w:szCs w:val="20"/>
        </w:rPr>
        <w:t xml:space="preserve"> </w:t>
      </w:r>
      <w:r w:rsidR="000B6659" w:rsidRPr="00E96899">
        <w:rPr>
          <w:b/>
          <w:i/>
          <w:sz w:val="22"/>
          <w:szCs w:val="20"/>
        </w:rPr>
        <w:t>Фонд поддержки и развития культуры и образования</w:t>
      </w:r>
    </w:p>
    <w:p w:rsidR="000B6659" w:rsidRPr="00E96899" w:rsidRDefault="000B6659" w:rsidP="004A07A2">
      <w:pPr>
        <w:tabs>
          <w:tab w:val="left" w:pos="3015"/>
          <w:tab w:val="center" w:pos="4175"/>
        </w:tabs>
        <w:ind w:left="-142"/>
        <w:jc w:val="center"/>
        <w:rPr>
          <w:b/>
          <w:i/>
          <w:sz w:val="22"/>
          <w:szCs w:val="20"/>
          <w:u w:val="single"/>
        </w:rPr>
      </w:pPr>
      <w:r w:rsidRPr="00E96899">
        <w:rPr>
          <w:b/>
          <w:i/>
          <w:sz w:val="22"/>
          <w:szCs w:val="20"/>
        </w:rPr>
        <w:t xml:space="preserve">  «Мир на ладони»</w:t>
      </w:r>
    </w:p>
    <w:p w:rsidR="000B6659" w:rsidRPr="00E96899" w:rsidRDefault="000B6659" w:rsidP="000B6659">
      <w:pPr>
        <w:keepNext/>
        <w:jc w:val="center"/>
        <w:outlineLvl w:val="0"/>
        <w:rPr>
          <w:bCs/>
          <w:iCs/>
          <w:sz w:val="22"/>
        </w:rPr>
      </w:pPr>
      <w:r w:rsidRPr="00E96899">
        <w:rPr>
          <w:b/>
          <w:bCs/>
          <w:i/>
          <w:iCs/>
          <w:sz w:val="22"/>
          <w:szCs w:val="28"/>
        </w:rPr>
        <w:t>Многопрофильная фирма «Пилигрим»</w:t>
      </w:r>
    </w:p>
    <w:p w:rsidR="000B6659" w:rsidRPr="00E96899" w:rsidRDefault="000B6659" w:rsidP="000B6659">
      <w:pPr>
        <w:jc w:val="center"/>
        <w:rPr>
          <w:b/>
          <w:i/>
          <w:sz w:val="20"/>
          <w:szCs w:val="22"/>
        </w:rPr>
      </w:pPr>
      <w:r w:rsidRPr="00E96899">
        <w:rPr>
          <w:b/>
          <w:i/>
          <w:sz w:val="20"/>
          <w:szCs w:val="22"/>
        </w:rPr>
        <w:t>____</w:t>
      </w:r>
      <w:bookmarkStart w:id="0" w:name="_GoBack"/>
      <w:bookmarkEnd w:id="0"/>
      <w:r w:rsidRPr="00E96899">
        <w:rPr>
          <w:b/>
          <w:i/>
          <w:sz w:val="20"/>
          <w:szCs w:val="22"/>
        </w:rPr>
        <w:t>________________________________________________________</w:t>
      </w:r>
    </w:p>
    <w:p w:rsidR="000B6659" w:rsidRPr="00E96899" w:rsidRDefault="000B6659" w:rsidP="000B6659">
      <w:pPr>
        <w:rPr>
          <w:b/>
          <w:i/>
          <w:sz w:val="20"/>
          <w:szCs w:val="22"/>
        </w:rPr>
      </w:pPr>
      <w:r w:rsidRPr="00E96899">
        <w:rPr>
          <w:b/>
          <w:i/>
          <w:sz w:val="20"/>
          <w:szCs w:val="22"/>
        </w:rPr>
        <w:t xml:space="preserve">              </w:t>
      </w:r>
      <w:proofErr w:type="gramStart"/>
      <w:r w:rsidRPr="00E96899">
        <w:rPr>
          <w:b/>
          <w:i/>
          <w:sz w:val="18"/>
          <w:szCs w:val="20"/>
        </w:rPr>
        <w:t>620012,  г.</w:t>
      </w:r>
      <w:proofErr w:type="gramEnd"/>
      <w:r w:rsidRPr="00E96899">
        <w:rPr>
          <w:b/>
          <w:i/>
          <w:sz w:val="18"/>
          <w:szCs w:val="20"/>
        </w:rPr>
        <w:t xml:space="preserve"> Екатеринбург, ул. Машиностроителей,  д. 19, оф. 127/2,</w:t>
      </w:r>
    </w:p>
    <w:p w:rsidR="000B6659" w:rsidRPr="00E96899" w:rsidRDefault="000B6659" w:rsidP="000B6659">
      <w:pPr>
        <w:rPr>
          <w:b/>
          <w:i/>
          <w:sz w:val="18"/>
          <w:szCs w:val="20"/>
        </w:rPr>
      </w:pPr>
      <w:r w:rsidRPr="00E96899">
        <w:rPr>
          <w:b/>
          <w:i/>
          <w:sz w:val="18"/>
          <w:szCs w:val="20"/>
        </w:rPr>
        <w:t xml:space="preserve">                                  Тел</w:t>
      </w:r>
      <w:r w:rsidRPr="00E96899">
        <w:rPr>
          <w:b/>
          <w:i/>
          <w:sz w:val="18"/>
          <w:szCs w:val="20"/>
          <w:lang w:val="pt-PT"/>
        </w:rPr>
        <w:t>./</w:t>
      </w:r>
      <w:r w:rsidRPr="00E96899">
        <w:rPr>
          <w:b/>
          <w:i/>
          <w:sz w:val="18"/>
          <w:szCs w:val="20"/>
        </w:rPr>
        <w:t>факс</w:t>
      </w:r>
      <w:r w:rsidRPr="00E96899">
        <w:rPr>
          <w:b/>
          <w:i/>
          <w:sz w:val="18"/>
          <w:szCs w:val="20"/>
          <w:lang w:val="pt-PT"/>
        </w:rPr>
        <w:t xml:space="preserve">: </w:t>
      </w:r>
      <w:r w:rsidRPr="00E96899">
        <w:rPr>
          <w:b/>
          <w:i/>
          <w:sz w:val="18"/>
          <w:szCs w:val="20"/>
        </w:rPr>
        <w:t>8</w:t>
      </w:r>
      <w:r w:rsidRPr="00E96899">
        <w:rPr>
          <w:b/>
          <w:i/>
          <w:sz w:val="18"/>
          <w:szCs w:val="20"/>
          <w:lang w:val="pt-PT"/>
        </w:rPr>
        <w:t xml:space="preserve">(343)222-21-61, </w:t>
      </w:r>
      <w:r w:rsidRPr="00E96899">
        <w:rPr>
          <w:b/>
          <w:i/>
          <w:sz w:val="18"/>
          <w:szCs w:val="20"/>
        </w:rPr>
        <w:t>8</w:t>
      </w:r>
      <w:r w:rsidRPr="00E96899">
        <w:rPr>
          <w:b/>
          <w:i/>
          <w:sz w:val="18"/>
          <w:szCs w:val="20"/>
          <w:lang w:val="pt-PT"/>
        </w:rPr>
        <w:t>(</w:t>
      </w:r>
      <w:r w:rsidRPr="00E96899">
        <w:rPr>
          <w:b/>
          <w:i/>
          <w:sz w:val="18"/>
          <w:szCs w:val="20"/>
        </w:rPr>
        <w:t>901) 220-45-15</w:t>
      </w:r>
    </w:p>
    <w:p w:rsidR="000B6659" w:rsidRPr="00E96899" w:rsidRDefault="000B6659" w:rsidP="000B6659">
      <w:pPr>
        <w:rPr>
          <w:b/>
          <w:i/>
          <w:sz w:val="18"/>
          <w:szCs w:val="20"/>
          <w:lang w:val="pt-PT"/>
        </w:rPr>
      </w:pPr>
      <w:r w:rsidRPr="00E96899">
        <w:rPr>
          <w:b/>
          <w:i/>
          <w:sz w:val="18"/>
          <w:szCs w:val="20"/>
        </w:rPr>
        <w:t xml:space="preserve">                      </w:t>
      </w:r>
      <w:r w:rsidRPr="00E96899">
        <w:rPr>
          <w:b/>
          <w:i/>
          <w:sz w:val="18"/>
          <w:szCs w:val="20"/>
          <w:lang w:val="pt-PT"/>
        </w:rPr>
        <w:t xml:space="preserve">E-mail: </w:t>
      </w:r>
      <w:r w:rsidR="004A07A2">
        <w:fldChar w:fldCharType="begin"/>
      </w:r>
      <w:r w:rsidR="004A07A2">
        <w:instrText xml:space="preserve"> HYPERLINK "mailto:piligrym_tur@mail.ru" </w:instrText>
      </w:r>
      <w:r w:rsidR="004A07A2">
        <w:fldChar w:fldCharType="separate"/>
      </w:r>
      <w:r w:rsidRPr="00E96899">
        <w:rPr>
          <w:b/>
          <w:i/>
          <w:color w:val="0000FF"/>
          <w:sz w:val="18"/>
          <w:szCs w:val="20"/>
          <w:u w:val="single"/>
          <w:lang w:val="pt-PT"/>
        </w:rPr>
        <w:t>piligrym_tur@mail.ru</w:t>
      </w:r>
      <w:r w:rsidR="004A07A2">
        <w:rPr>
          <w:b/>
          <w:i/>
          <w:color w:val="0000FF"/>
          <w:sz w:val="18"/>
          <w:szCs w:val="20"/>
          <w:u w:val="single"/>
          <w:lang w:val="pt-PT"/>
        </w:rPr>
        <w:fldChar w:fldCharType="end"/>
      </w:r>
      <w:r w:rsidRPr="00E67D5E">
        <w:rPr>
          <w:b/>
          <w:i/>
          <w:sz w:val="18"/>
          <w:szCs w:val="20"/>
        </w:rPr>
        <w:t xml:space="preserve">, </w:t>
      </w:r>
      <w:r w:rsidRPr="00E96899">
        <w:rPr>
          <w:b/>
          <w:i/>
          <w:sz w:val="18"/>
          <w:szCs w:val="20"/>
        </w:rPr>
        <w:t>Сайт</w:t>
      </w:r>
      <w:r w:rsidRPr="00E67D5E">
        <w:rPr>
          <w:b/>
          <w:i/>
          <w:sz w:val="18"/>
          <w:szCs w:val="20"/>
        </w:rPr>
        <w:t xml:space="preserve">: </w:t>
      </w:r>
      <w:hyperlink r:id="rId8" w:history="1">
        <w:r w:rsidRPr="00E96899">
          <w:rPr>
            <w:b/>
            <w:i/>
            <w:color w:val="0000FF"/>
            <w:sz w:val="18"/>
            <w:szCs w:val="20"/>
            <w:u w:val="single"/>
            <w:lang w:val="en-US"/>
          </w:rPr>
          <w:t>www</w:t>
        </w:r>
        <w:r w:rsidRPr="00E67D5E">
          <w:rPr>
            <w:b/>
            <w:i/>
            <w:color w:val="0000FF"/>
            <w:sz w:val="18"/>
            <w:szCs w:val="20"/>
            <w:u w:val="single"/>
          </w:rPr>
          <w:t>.</w:t>
        </w:r>
        <w:proofErr w:type="spellStart"/>
        <w:r w:rsidRPr="00E96899">
          <w:rPr>
            <w:b/>
            <w:i/>
            <w:color w:val="0000FF"/>
            <w:sz w:val="18"/>
            <w:szCs w:val="20"/>
            <w:u w:val="single"/>
            <w:lang w:val="en-US"/>
          </w:rPr>
          <w:t>mir</w:t>
        </w:r>
        <w:proofErr w:type="spellEnd"/>
        <w:r w:rsidRPr="00E67D5E">
          <w:rPr>
            <w:b/>
            <w:i/>
            <w:color w:val="0000FF"/>
            <w:sz w:val="18"/>
            <w:szCs w:val="20"/>
            <w:u w:val="single"/>
          </w:rPr>
          <w:t>-</w:t>
        </w:r>
        <w:proofErr w:type="spellStart"/>
        <w:r w:rsidRPr="00E96899">
          <w:rPr>
            <w:b/>
            <w:i/>
            <w:color w:val="0000FF"/>
            <w:sz w:val="18"/>
            <w:szCs w:val="20"/>
            <w:u w:val="single"/>
            <w:lang w:val="en-US"/>
          </w:rPr>
          <w:t>na</w:t>
        </w:r>
        <w:proofErr w:type="spellEnd"/>
        <w:r w:rsidRPr="00E67D5E">
          <w:rPr>
            <w:b/>
            <w:i/>
            <w:color w:val="0000FF"/>
            <w:sz w:val="18"/>
            <w:szCs w:val="20"/>
            <w:u w:val="single"/>
          </w:rPr>
          <w:t>-</w:t>
        </w:r>
        <w:proofErr w:type="spellStart"/>
        <w:r w:rsidRPr="00E96899">
          <w:rPr>
            <w:b/>
            <w:i/>
            <w:color w:val="0000FF"/>
            <w:sz w:val="18"/>
            <w:szCs w:val="20"/>
            <w:u w:val="single"/>
            <w:lang w:val="en-US"/>
          </w:rPr>
          <w:t>ladoni</w:t>
        </w:r>
        <w:proofErr w:type="spellEnd"/>
        <w:r w:rsidRPr="00E67D5E">
          <w:rPr>
            <w:b/>
            <w:i/>
            <w:color w:val="0000FF"/>
            <w:sz w:val="18"/>
            <w:szCs w:val="20"/>
            <w:u w:val="single"/>
          </w:rPr>
          <w:t>.</w:t>
        </w:r>
        <w:r w:rsidRPr="00E96899">
          <w:rPr>
            <w:b/>
            <w:i/>
            <w:color w:val="0000FF"/>
            <w:sz w:val="18"/>
            <w:szCs w:val="20"/>
            <w:u w:val="single"/>
            <w:lang w:val="en-US"/>
          </w:rPr>
          <w:t>org</w:t>
        </w:r>
      </w:hyperlink>
    </w:p>
    <w:p w:rsidR="000B6659" w:rsidRPr="00E67D5E" w:rsidRDefault="000B6659" w:rsidP="000B6659">
      <w:pPr>
        <w:rPr>
          <w:sz w:val="22"/>
        </w:rPr>
      </w:pPr>
      <w:r w:rsidRPr="00E67D5E">
        <w:rPr>
          <w:sz w:val="22"/>
        </w:rPr>
        <w:t xml:space="preserve"> </w:t>
      </w:r>
    </w:p>
    <w:p w:rsidR="00BF2881" w:rsidRPr="00E67D5E" w:rsidRDefault="00BF2881" w:rsidP="00BF2881">
      <w:pPr>
        <w:ind w:hanging="284"/>
        <w:jc w:val="center"/>
        <w:rPr>
          <w:rFonts w:ascii="Arial" w:hAnsi="Arial" w:cs="Arial"/>
          <w:b/>
          <w:sz w:val="18"/>
          <w:szCs w:val="20"/>
        </w:rPr>
      </w:pPr>
    </w:p>
    <w:p w:rsidR="00BF2881" w:rsidRPr="00E67D5E" w:rsidRDefault="00BF2881" w:rsidP="00BF2881">
      <w:pPr>
        <w:ind w:hanging="284"/>
        <w:jc w:val="center"/>
        <w:rPr>
          <w:rFonts w:ascii="Arial" w:hAnsi="Arial" w:cs="Arial"/>
          <w:b/>
          <w:sz w:val="18"/>
          <w:szCs w:val="20"/>
        </w:rPr>
      </w:pPr>
    </w:p>
    <w:p w:rsidR="007E6208" w:rsidRPr="00C856A9" w:rsidRDefault="007E6208" w:rsidP="00BF2881">
      <w:pPr>
        <w:ind w:hanging="284"/>
        <w:jc w:val="center"/>
        <w:rPr>
          <w:b/>
        </w:rPr>
      </w:pPr>
      <w:r w:rsidRPr="00C856A9">
        <w:rPr>
          <w:b/>
        </w:rPr>
        <w:t>ПОЛОЖЕНИЕ</w:t>
      </w:r>
    </w:p>
    <w:p w:rsidR="007E6208" w:rsidRPr="00C856A9" w:rsidRDefault="0060087F" w:rsidP="007E6208">
      <w:pPr>
        <w:ind w:firstLine="709"/>
        <w:jc w:val="center"/>
        <w:rPr>
          <w:b/>
        </w:rPr>
      </w:pPr>
      <w:r w:rsidRPr="00C856A9">
        <w:rPr>
          <w:lang w:val="en-US"/>
        </w:rPr>
        <w:t>XX</w:t>
      </w:r>
      <w:r w:rsidR="00E67D5E">
        <w:t xml:space="preserve"> </w:t>
      </w:r>
      <w:r w:rsidR="00BF2881" w:rsidRPr="00C856A9">
        <w:t>Международного</w:t>
      </w:r>
      <w:r w:rsidRPr="00C856A9">
        <w:t xml:space="preserve"> конкурс</w:t>
      </w:r>
      <w:r w:rsidR="00BF2881" w:rsidRPr="00C856A9">
        <w:t>а-фестиваля</w:t>
      </w:r>
      <w:r w:rsidRPr="00C856A9">
        <w:t xml:space="preserve"> детского, юношеского и взрослого творчества                              </w:t>
      </w:r>
      <w:r w:rsidRPr="00C856A9">
        <w:rPr>
          <w:b/>
        </w:rPr>
        <w:t>«</w:t>
      </w:r>
      <w:r w:rsidR="00C856A9" w:rsidRPr="00C856A9">
        <w:rPr>
          <w:b/>
        </w:rPr>
        <w:t xml:space="preserve">СЕВЕРНАЯ ВЕНЕЦИЯ» </w:t>
      </w:r>
    </w:p>
    <w:p w:rsidR="009A2E49" w:rsidRPr="00E96899" w:rsidRDefault="00553801" w:rsidP="009A2E49">
      <w:pPr>
        <w:jc w:val="center"/>
        <w:rPr>
          <w:sz w:val="22"/>
        </w:rPr>
      </w:pPr>
      <w:r w:rsidRPr="00E96899">
        <w:rPr>
          <w:b/>
          <w:sz w:val="22"/>
        </w:rPr>
        <w:t xml:space="preserve">г. </w:t>
      </w:r>
      <w:r w:rsidR="0060087F" w:rsidRPr="00E96899">
        <w:rPr>
          <w:b/>
          <w:sz w:val="22"/>
        </w:rPr>
        <w:t>Санкт-Петербург</w:t>
      </w:r>
      <w:r w:rsidRPr="00E96899">
        <w:rPr>
          <w:b/>
          <w:sz w:val="22"/>
        </w:rPr>
        <w:t xml:space="preserve">       </w:t>
      </w:r>
      <w:r w:rsidR="00C856A9" w:rsidRPr="00C856A9">
        <w:rPr>
          <w:b/>
          <w:sz w:val="22"/>
        </w:rPr>
        <w:t xml:space="preserve">           </w:t>
      </w:r>
      <w:r w:rsidRPr="00E96899">
        <w:rPr>
          <w:b/>
          <w:sz w:val="22"/>
        </w:rPr>
        <w:t xml:space="preserve">        </w:t>
      </w:r>
      <w:r w:rsidR="00B100DB" w:rsidRPr="00E96899">
        <w:rPr>
          <w:b/>
          <w:sz w:val="22"/>
        </w:rPr>
        <w:t xml:space="preserve">     </w:t>
      </w:r>
      <w:r w:rsidR="00F029BB" w:rsidRPr="00E96899">
        <w:rPr>
          <w:b/>
          <w:sz w:val="22"/>
        </w:rPr>
        <w:t>3</w:t>
      </w:r>
      <w:r w:rsidR="009A2E49" w:rsidRPr="00E96899">
        <w:rPr>
          <w:b/>
          <w:sz w:val="22"/>
        </w:rPr>
        <w:t>-</w:t>
      </w:r>
      <w:r w:rsidR="00F029BB" w:rsidRPr="00E96899">
        <w:rPr>
          <w:b/>
          <w:sz w:val="22"/>
        </w:rPr>
        <w:t>6</w:t>
      </w:r>
      <w:r w:rsidR="006D4413" w:rsidRPr="00E96899">
        <w:rPr>
          <w:b/>
          <w:sz w:val="22"/>
        </w:rPr>
        <w:t xml:space="preserve"> января 202</w:t>
      </w:r>
      <w:r w:rsidR="00C856A9">
        <w:rPr>
          <w:b/>
          <w:sz w:val="22"/>
        </w:rPr>
        <w:t>2</w:t>
      </w:r>
      <w:r w:rsidR="00846D58" w:rsidRPr="00E96899">
        <w:rPr>
          <w:b/>
          <w:sz w:val="22"/>
        </w:rPr>
        <w:t xml:space="preserve"> </w:t>
      </w:r>
      <w:r w:rsidR="009A2E49" w:rsidRPr="00E96899">
        <w:rPr>
          <w:b/>
          <w:sz w:val="22"/>
        </w:rPr>
        <w:t>г.</w:t>
      </w:r>
      <w:r w:rsidR="009A2E49" w:rsidRPr="00E96899">
        <w:rPr>
          <w:sz w:val="22"/>
        </w:rPr>
        <w:t xml:space="preserve"> </w:t>
      </w:r>
    </w:p>
    <w:p w:rsidR="002F6BE8" w:rsidRPr="00E96899" w:rsidRDefault="002F6BE8" w:rsidP="007E6208">
      <w:pPr>
        <w:ind w:firstLine="709"/>
        <w:jc w:val="center"/>
        <w:rPr>
          <w:rFonts w:ascii="Arial" w:hAnsi="Arial" w:cs="Arial"/>
          <w:sz w:val="20"/>
          <w:szCs w:val="22"/>
        </w:rPr>
      </w:pPr>
    </w:p>
    <w:p w:rsidR="00C856A9" w:rsidRPr="00941617" w:rsidRDefault="00E67D5E" w:rsidP="00E67D5E">
      <w:pPr>
        <w:rPr>
          <w:b/>
        </w:rPr>
      </w:pPr>
      <w:r w:rsidRPr="00941617">
        <w:rPr>
          <w:b/>
        </w:rPr>
        <w:t>ОРГАНИЗАТОРЫ</w:t>
      </w:r>
    </w:p>
    <w:p w:rsidR="00C856A9" w:rsidRPr="00941617" w:rsidRDefault="00C856A9" w:rsidP="00C856A9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</w:pPr>
      <w:r w:rsidRPr="00941617">
        <w:t>Фонд поддержки и развития культуры и образования «Мир на ладони»</w:t>
      </w:r>
      <w:r>
        <w:t>;</w:t>
      </w:r>
      <w:r w:rsidRPr="00941617">
        <w:t xml:space="preserve"> </w:t>
      </w:r>
    </w:p>
    <w:p w:rsidR="00C856A9" w:rsidRPr="002F3066" w:rsidRDefault="00C856A9" w:rsidP="00C856A9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</w:pPr>
      <w:r w:rsidRPr="00941617">
        <w:t>Многопрофильная фирма «Пилигрим»</w:t>
      </w:r>
      <w:r>
        <w:t>.</w:t>
      </w:r>
      <w:r w:rsidRPr="00941617">
        <w:t xml:space="preserve"> </w:t>
      </w:r>
      <w:r w:rsidRPr="002F3066">
        <w:rPr>
          <w:b/>
        </w:rPr>
        <w:tab/>
      </w:r>
      <w:r w:rsidRPr="002F3066">
        <w:rPr>
          <w:b/>
        </w:rPr>
        <w:tab/>
      </w:r>
    </w:p>
    <w:p w:rsidR="00C856A9" w:rsidRDefault="00C856A9" w:rsidP="00C856A9">
      <w:pPr>
        <w:ind w:left="-1080" w:firstLine="1080"/>
        <w:jc w:val="center"/>
        <w:rPr>
          <w:b/>
        </w:rPr>
      </w:pPr>
    </w:p>
    <w:p w:rsidR="00C856A9" w:rsidRDefault="00E67D5E" w:rsidP="00E67D5E">
      <w:pPr>
        <w:ind w:left="-1080" w:firstLine="1080"/>
        <w:rPr>
          <w:b/>
        </w:rPr>
      </w:pPr>
      <w:r>
        <w:rPr>
          <w:b/>
        </w:rPr>
        <w:t>ИНФОРМАЦИОННАЯ ПОДДЕРЖКА</w:t>
      </w:r>
    </w:p>
    <w:p w:rsidR="00C856A9" w:rsidRPr="00197503" w:rsidRDefault="00C856A9" w:rsidP="00C856A9">
      <w:pPr>
        <w:jc w:val="both"/>
      </w:pPr>
      <w:r w:rsidRPr="00197503">
        <w:t>• Министерство культуры РФ (приказ №18-7913 от 1 марта 2018 г.);</w:t>
      </w:r>
    </w:p>
    <w:p w:rsidR="00C856A9" w:rsidRPr="00197503" w:rsidRDefault="00C856A9" w:rsidP="00C856A9">
      <w:pPr>
        <w:jc w:val="both"/>
      </w:pPr>
      <w:r w:rsidRPr="00197503">
        <w:t>• Федеральное агентство по делам молодежи (РОСМОЛОДЁЖЬ) (приказ от 19.10.2020 г.);</w:t>
      </w:r>
    </w:p>
    <w:p w:rsidR="00C856A9" w:rsidRPr="00197503" w:rsidRDefault="00C856A9" w:rsidP="00C856A9">
      <w:pPr>
        <w:jc w:val="both"/>
      </w:pPr>
      <w:r w:rsidRPr="00197503">
        <w:t>• Комитет Совета Федерации по науке, образованию и культуре (приказ от 17 марта 2020 г.);</w:t>
      </w:r>
    </w:p>
    <w:p w:rsidR="00C856A9" w:rsidRPr="00197503" w:rsidRDefault="00C856A9" w:rsidP="00C856A9">
      <w:pPr>
        <w:jc w:val="both"/>
      </w:pPr>
      <w:r w:rsidRPr="00197503">
        <w:t>• Посольство РФ в Республике Узбекистан (от 18.06.2019 г.);</w:t>
      </w:r>
    </w:p>
    <w:p w:rsidR="00C856A9" w:rsidRPr="00197503" w:rsidRDefault="00C856A9" w:rsidP="00C856A9">
      <w:pPr>
        <w:jc w:val="both"/>
      </w:pPr>
      <w:r w:rsidRPr="00197503">
        <w:t xml:space="preserve">• </w:t>
      </w:r>
      <w:proofErr w:type="spellStart"/>
      <w:r w:rsidRPr="00197503">
        <w:t>ФКУКиИ</w:t>
      </w:r>
      <w:proofErr w:type="spellEnd"/>
      <w:r w:rsidRPr="00197503">
        <w:t xml:space="preserve"> «Культурный центр МВД России» (2020 г.).</w:t>
      </w:r>
    </w:p>
    <w:p w:rsidR="00C856A9" w:rsidRDefault="00C856A9" w:rsidP="00C856A9">
      <w:pPr>
        <w:tabs>
          <w:tab w:val="left" w:pos="567"/>
        </w:tabs>
        <w:jc w:val="center"/>
        <w:rPr>
          <w:b/>
        </w:rPr>
      </w:pPr>
    </w:p>
    <w:p w:rsidR="00C856A9" w:rsidRPr="00941617" w:rsidRDefault="00E67D5E" w:rsidP="00E67D5E">
      <w:pPr>
        <w:tabs>
          <w:tab w:val="left" w:pos="567"/>
        </w:tabs>
      </w:pPr>
      <w:r w:rsidRPr="00941617">
        <w:rPr>
          <w:b/>
        </w:rPr>
        <w:t>ЦЕЛИ И ЗАДАЧИ</w:t>
      </w:r>
    </w:p>
    <w:p w:rsidR="00C856A9" w:rsidRPr="00941617" w:rsidRDefault="00E67D5E" w:rsidP="00C856A9">
      <w:pPr>
        <w:numPr>
          <w:ilvl w:val="0"/>
          <w:numId w:val="2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>
        <w:t>стимулирование развития</w:t>
      </w:r>
      <w:r w:rsidR="00C856A9" w:rsidRPr="00941617">
        <w:t xml:space="preserve"> творчества среди различных возрастных групп;</w:t>
      </w:r>
    </w:p>
    <w:p w:rsidR="00C856A9" w:rsidRPr="0090105B" w:rsidRDefault="00C856A9" w:rsidP="00C856A9">
      <w:pPr>
        <w:numPr>
          <w:ilvl w:val="0"/>
          <w:numId w:val="2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4C2923">
        <w:t>выявление и поддержка новых дарований</w:t>
      </w:r>
      <w:r>
        <w:t>;</w:t>
      </w:r>
      <w:r w:rsidRPr="00941617">
        <w:t xml:space="preserve"> </w:t>
      </w:r>
    </w:p>
    <w:p w:rsidR="00C856A9" w:rsidRPr="0090105B" w:rsidRDefault="00C856A9" w:rsidP="00C856A9">
      <w:pPr>
        <w:numPr>
          <w:ilvl w:val="0"/>
          <w:numId w:val="2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941617">
        <w:t>культурный обмен между участниками конкурса;</w:t>
      </w:r>
    </w:p>
    <w:p w:rsidR="00C856A9" w:rsidRPr="0090105B" w:rsidRDefault="00C856A9" w:rsidP="00C856A9">
      <w:pPr>
        <w:numPr>
          <w:ilvl w:val="0"/>
          <w:numId w:val="2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4C2923">
        <w:t>содействие реализации творческих способностей и гармоничного развития личности</w:t>
      </w:r>
      <w:r>
        <w:t>;</w:t>
      </w:r>
    </w:p>
    <w:p w:rsidR="00C856A9" w:rsidRPr="0090105B" w:rsidRDefault="00C856A9" w:rsidP="00C856A9">
      <w:pPr>
        <w:numPr>
          <w:ilvl w:val="0"/>
          <w:numId w:val="2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>
        <w:t>р</w:t>
      </w:r>
      <w:r w:rsidRPr="004C2923">
        <w:t>асширение культурного межнационального сотрудничества</w:t>
      </w:r>
      <w:r>
        <w:t>;</w:t>
      </w:r>
    </w:p>
    <w:p w:rsidR="00C856A9" w:rsidRPr="0090105B" w:rsidRDefault="00C856A9" w:rsidP="00C856A9">
      <w:pPr>
        <w:numPr>
          <w:ilvl w:val="0"/>
          <w:numId w:val="2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>
        <w:t>п</w:t>
      </w:r>
      <w:r w:rsidRPr="004C2923">
        <w:t>ривлечение внимания россий</w:t>
      </w:r>
      <w:r w:rsidR="00E67D5E">
        <w:t xml:space="preserve">ской общественности к проблемам </w:t>
      </w:r>
      <w:r w:rsidRPr="004C2923">
        <w:t>любительского и профессионального творчества</w:t>
      </w:r>
      <w:r>
        <w:t>;</w:t>
      </w:r>
    </w:p>
    <w:p w:rsidR="00C856A9" w:rsidRPr="0090105B" w:rsidRDefault="00C856A9" w:rsidP="00C856A9">
      <w:pPr>
        <w:numPr>
          <w:ilvl w:val="0"/>
          <w:numId w:val="2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>
        <w:t>у</w:t>
      </w:r>
      <w:r w:rsidRPr="004C2923">
        <w:t>крепление межнационального сотрудничества, установление творческих контактов между коллективами, представление творческих коллективов</w:t>
      </w:r>
      <w:r>
        <w:t>;</w:t>
      </w:r>
    </w:p>
    <w:p w:rsidR="00C856A9" w:rsidRDefault="00C856A9" w:rsidP="00C856A9">
      <w:pPr>
        <w:numPr>
          <w:ilvl w:val="0"/>
          <w:numId w:val="2"/>
        </w:numPr>
        <w:tabs>
          <w:tab w:val="clear" w:pos="360"/>
          <w:tab w:val="num" w:pos="180"/>
          <w:tab w:val="left" w:pos="1080"/>
        </w:tabs>
        <w:ind w:left="180" w:right="180" w:hanging="180"/>
        <w:jc w:val="both"/>
        <w:rPr>
          <w:b/>
        </w:rPr>
      </w:pPr>
      <w:r w:rsidRPr="00941617">
        <w:t>повышение профессионального мастерства руководителей коллективов, пропаганда лучших творческих работ, обмен опытом, новой методической и практической информацией, проведение мастер-классов.</w:t>
      </w:r>
      <w:r w:rsidRPr="0090105B">
        <w:rPr>
          <w:b/>
        </w:rPr>
        <w:t xml:space="preserve"> </w:t>
      </w:r>
    </w:p>
    <w:p w:rsidR="00E67D5E" w:rsidRPr="0090105B" w:rsidRDefault="00E67D5E" w:rsidP="00E67D5E">
      <w:pPr>
        <w:tabs>
          <w:tab w:val="left" w:pos="1080"/>
        </w:tabs>
        <w:ind w:left="180" w:right="180"/>
        <w:jc w:val="both"/>
        <w:rPr>
          <w:b/>
        </w:rPr>
      </w:pPr>
    </w:p>
    <w:p w:rsidR="00C856A9" w:rsidRPr="00941617" w:rsidRDefault="00E67D5E" w:rsidP="00E67D5E">
      <w:pPr>
        <w:rPr>
          <w:b/>
        </w:rPr>
      </w:pPr>
      <w:r>
        <w:rPr>
          <w:b/>
        </w:rPr>
        <w:t>УЧАСТНИКИ КОНКУРСА</w:t>
      </w:r>
    </w:p>
    <w:p w:rsidR="00C856A9" w:rsidRPr="004F2545" w:rsidRDefault="00C856A9" w:rsidP="00C856A9">
      <w:pPr>
        <w:tabs>
          <w:tab w:val="left" w:pos="180"/>
        </w:tabs>
        <w:ind w:right="180"/>
        <w:jc w:val="both"/>
      </w:pPr>
      <w:r>
        <w:t xml:space="preserve">          Т</w:t>
      </w:r>
      <w:r w:rsidRPr="004C2923">
        <w:t>ворческие коллективы и отдельные исполнители без ограничения возраста:</w:t>
      </w:r>
      <w:r>
        <w:t xml:space="preserve"> у</w:t>
      </w:r>
      <w:r w:rsidRPr="004C2923">
        <w:t>чащиеся, препо</w:t>
      </w:r>
      <w:r w:rsidR="00E67D5E">
        <w:t>даватели, отдельные исполнители</w:t>
      </w:r>
      <w:r w:rsidRPr="004C2923">
        <w:t xml:space="preserve"> детских музыкальных, хореографических школ; школ искусств</w:t>
      </w:r>
      <w:r w:rsidR="00E67D5E">
        <w:t xml:space="preserve">; музыкальных, хореографических </w:t>
      </w:r>
      <w:r w:rsidRPr="004C2923">
        <w:t xml:space="preserve">училищ, колледжей, ВУЗов; хореографических, вокальных студий; государственных и </w:t>
      </w:r>
      <w:proofErr w:type="gramStart"/>
      <w:r w:rsidRPr="004C2923">
        <w:t>негосударственных  образовательных</w:t>
      </w:r>
      <w:proofErr w:type="gramEnd"/>
      <w:r w:rsidRPr="004C2923">
        <w:t xml:space="preserve"> учреждений, а так же учреждений дополнительного образования.</w:t>
      </w:r>
    </w:p>
    <w:p w:rsidR="00C856A9" w:rsidRDefault="00C856A9" w:rsidP="00C856A9">
      <w:pPr>
        <w:ind w:firstLine="567"/>
        <w:jc w:val="both"/>
        <w:rPr>
          <w:b/>
        </w:rPr>
      </w:pPr>
      <w:r w:rsidRPr="00941617">
        <w:rPr>
          <w:b/>
        </w:rPr>
        <w:t xml:space="preserve">Возрастные группы: до 5 лет, 5-6 лет; 7-9 лет; 10-12 лет; 13-15 лет; 16-19 лет; 20-25 лет; </w:t>
      </w:r>
      <w:r>
        <w:rPr>
          <w:b/>
        </w:rPr>
        <w:t>26-</w:t>
      </w:r>
      <w:r w:rsidRPr="00941617">
        <w:rPr>
          <w:b/>
        </w:rPr>
        <w:t>40 лет</w:t>
      </w:r>
      <w:r>
        <w:rPr>
          <w:b/>
        </w:rPr>
        <w:t>,</w:t>
      </w:r>
      <w:r w:rsidRPr="00941617">
        <w:rPr>
          <w:b/>
        </w:rPr>
        <w:t xml:space="preserve"> старш</w:t>
      </w:r>
      <w:r>
        <w:rPr>
          <w:b/>
        </w:rPr>
        <w:t>е 40 лет</w:t>
      </w:r>
      <w:r w:rsidRPr="00941617">
        <w:rPr>
          <w:b/>
        </w:rPr>
        <w:t>; смешанная.</w:t>
      </w:r>
      <w:r w:rsidRPr="00941617">
        <w:t xml:space="preserve"> В коллективе каждой возрастной категори</w:t>
      </w:r>
      <w:r>
        <w:t>и допускается наличие не более 1</w:t>
      </w:r>
      <w:r w:rsidRPr="00941617">
        <w:t xml:space="preserve">0% участников младше или старше указанных возрастных рамок. </w:t>
      </w:r>
    </w:p>
    <w:p w:rsidR="00C856A9" w:rsidRDefault="00C856A9" w:rsidP="00C856A9">
      <w:pPr>
        <w:jc w:val="center"/>
        <w:rPr>
          <w:b/>
        </w:rPr>
      </w:pPr>
    </w:p>
    <w:p w:rsidR="00C856A9" w:rsidRPr="00FD3D55" w:rsidRDefault="00E67D5E" w:rsidP="00E67D5E">
      <w:pPr>
        <w:rPr>
          <w:b/>
        </w:rPr>
      </w:pPr>
      <w:r>
        <w:rPr>
          <w:b/>
        </w:rPr>
        <w:t>НОМИНАЦИИ И ФОРМЫ</w:t>
      </w:r>
    </w:p>
    <w:p w:rsidR="00C856A9" w:rsidRPr="00FD3D55" w:rsidRDefault="00C856A9" w:rsidP="00C856A9">
      <w:pPr>
        <w:jc w:val="both"/>
      </w:pPr>
      <w:r w:rsidRPr="00FD3D55">
        <w:rPr>
          <w:rStyle w:val="a4"/>
          <w:bdr w:val="none" w:sz="0" w:space="0" w:color="auto" w:frame="1"/>
        </w:rPr>
        <w:t>1. Вокальное искусство:</w:t>
      </w:r>
      <w:r w:rsidRPr="00FD3D55">
        <w:rPr>
          <w:bdr w:val="none" w:sz="0" w:space="0" w:color="auto" w:frame="1"/>
        </w:rPr>
        <w:t> классическое, народное (фольклор), эстрадное, джазовое, хоровое, шоу-группы (соло, дуэты, трио, ансамбли, хоры).</w:t>
      </w:r>
      <w:r w:rsidRPr="00FD3D55">
        <w:rPr>
          <w:b/>
        </w:rPr>
        <w:t xml:space="preserve"> </w:t>
      </w:r>
    </w:p>
    <w:p w:rsidR="00C856A9" w:rsidRPr="00FD3D55" w:rsidRDefault="00C856A9" w:rsidP="00C856A9">
      <w:pPr>
        <w:jc w:val="both"/>
        <w:rPr>
          <w:b/>
        </w:rPr>
      </w:pPr>
      <w:r>
        <w:rPr>
          <w:b/>
        </w:rPr>
        <w:t>2.</w:t>
      </w:r>
      <w:r w:rsidRPr="00577395">
        <w:rPr>
          <w:b/>
        </w:rPr>
        <w:t xml:space="preserve"> </w:t>
      </w:r>
      <w:r w:rsidRPr="00FD3D55">
        <w:rPr>
          <w:b/>
        </w:rPr>
        <w:t>Хореографическое искусство:</w:t>
      </w:r>
      <w:r w:rsidRPr="00FD3D55">
        <w:t xml:space="preserve"> классический, бальный, спортивно-бальный, современный, эстрадный, народный, народно-стилизованный танец; театр танца, шоу-группы, модерн, джаз-модерн, </w:t>
      </w:r>
      <w:proofErr w:type="spellStart"/>
      <w:r w:rsidRPr="00FD3D55">
        <w:t>контемпорари</w:t>
      </w:r>
      <w:proofErr w:type="spellEnd"/>
      <w:r w:rsidRPr="00FD3D55">
        <w:t>, свободная пластика, спортивный танец (</w:t>
      </w:r>
      <w:proofErr w:type="spellStart"/>
      <w:r w:rsidRPr="00FD3D55">
        <w:t>мажоретки</w:t>
      </w:r>
      <w:proofErr w:type="spellEnd"/>
      <w:r w:rsidRPr="00FD3D55">
        <w:t>,</w:t>
      </w:r>
      <w:r w:rsidR="00E67D5E">
        <w:t xml:space="preserve"> </w:t>
      </w:r>
      <w:proofErr w:type="spellStart"/>
      <w:r w:rsidR="00E67D5E">
        <w:t>чирлидинг</w:t>
      </w:r>
      <w:proofErr w:type="spellEnd"/>
      <w:r w:rsidR="00E67D5E">
        <w:t xml:space="preserve"> и др.), </w:t>
      </w:r>
      <w:proofErr w:type="spellStart"/>
      <w:r w:rsidR="00E67D5E">
        <w:t>street</w:t>
      </w:r>
      <w:proofErr w:type="spellEnd"/>
      <w:r w:rsidR="00E67D5E">
        <w:t> </w:t>
      </w:r>
      <w:proofErr w:type="spellStart"/>
      <w:r w:rsidR="00E67D5E">
        <w:t>dance</w:t>
      </w:r>
      <w:proofErr w:type="spellEnd"/>
      <w:r w:rsidRPr="00FD3D55">
        <w:t xml:space="preserve"> (хип-хоп, диско, брейк-данс и др.), детский танец, детский танец (соло, дуэт, малые формы (3-7 человек) и ансамбль), спортивно - художественная гимнастика в сценической танцевально-художественной обработке и др.</w:t>
      </w:r>
    </w:p>
    <w:p w:rsidR="00C856A9" w:rsidRDefault="00C856A9" w:rsidP="00C856A9">
      <w:pPr>
        <w:jc w:val="both"/>
        <w:rPr>
          <w:b/>
        </w:rPr>
      </w:pPr>
    </w:p>
    <w:p w:rsidR="00C856A9" w:rsidRDefault="00C856A9" w:rsidP="00C856A9">
      <w:pPr>
        <w:jc w:val="both"/>
        <w:rPr>
          <w:b/>
        </w:rPr>
      </w:pPr>
    </w:p>
    <w:p w:rsidR="00C856A9" w:rsidRPr="00FD3D55" w:rsidRDefault="00C856A9" w:rsidP="00C856A9">
      <w:pPr>
        <w:jc w:val="both"/>
      </w:pPr>
      <w:r w:rsidRPr="00FD3D55">
        <w:rPr>
          <w:b/>
        </w:rPr>
        <w:t xml:space="preserve">3. Театр моды: </w:t>
      </w:r>
      <w:r w:rsidRPr="00FD3D55">
        <w:t xml:space="preserve">для конкурсного выступления представляется 1 коллекция (прет-а-порте, вечерняя, детская, подростковая одежда, исторический, сценический костюмы). </w:t>
      </w:r>
    </w:p>
    <w:p w:rsidR="00C856A9" w:rsidRPr="00FD3D55" w:rsidRDefault="00C856A9" w:rsidP="00C856A9">
      <w:pPr>
        <w:jc w:val="both"/>
      </w:pPr>
      <w:r w:rsidRPr="00C856A9">
        <w:rPr>
          <w:b/>
        </w:rPr>
        <w:t>4</w:t>
      </w:r>
      <w:r w:rsidRPr="00FD3D55">
        <w:rPr>
          <w:b/>
        </w:rPr>
        <w:t xml:space="preserve">. </w:t>
      </w:r>
      <w:r>
        <w:rPr>
          <w:b/>
        </w:rPr>
        <w:t>Театр</w:t>
      </w:r>
      <w:r w:rsidRPr="00FD3D55">
        <w:rPr>
          <w:b/>
        </w:rPr>
        <w:t>:</w:t>
      </w:r>
      <w:r w:rsidRPr="00FD3D55">
        <w:t xml:space="preserve"> мин</w:t>
      </w:r>
      <w:r w:rsidR="00E67D5E">
        <w:t xml:space="preserve">иатюры, отрывки из спектаклей, </w:t>
      </w:r>
      <w:r w:rsidRPr="00FD3D55">
        <w:t>и</w:t>
      </w:r>
      <w:r w:rsidR="00E67D5E">
        <w:t xml:space="preserve">з мюзиклов, </w:t>
      </w:r>
      <w:r w:rsidRPr="00FD3D55">
        <w:t xml:space="preserve">из </w:t>
      </w:r>
      <w:proofErr w:type="gramStart"/>
      <w:r w:rsidRPr="00FD3D55">
        <w:t>балетов,  актерская</w:t>
      </w:r>
      <w:proofErr w:type="gramEnd"/>
      <w:r w:rsidRPr="00FD3D55">
        <w:t xml:space="preserve"> песня, кукольный театр, музыкальный театр</w:t>
      </w:r>
      <w:r>
        <w:t>, драматический театр и т.д</w:t>
      </w:r>
      <w:r w:rsidRPr="00FD3D55">
        <w:t>. Коллективы представляют на конкурс сценические формы, имеющие композиционно законченный характер.</w:t>
      </w:r>
    </w:p>
    <w:p w:rsidR="00C856A9" w:rsidRPr="00FD3D55" w:rsidRDefault="00C856A9" w:rsidP="00C856A9">
      <w:pPr>
        <w:jc w:val="both"/>
        <w:outlineLvl w:val="0"/>
        <w:rPr>
          <w:bCs/>
        </w:rPr>
      </w:pPr>
      <w:r w:rsidRPr="00C856A9">
        <w:rPr>
          <w:b/>
        </w:rPr>
        <w:t>5</w:t>
      </w:r>
      <w:r w:rsidRPr="00FD3D55">
        <w:rPr>
          <w:b/>
        </w:rPr>
        <w:t>. Художественное слово:</w:t>
      </w:r>
      <w:r w:rsidRPr="00FD3D55">
        <w:rPr>
          <w:b/>
          <w:bCs/>
        </w:rPr>
        <w:t xml:space="preserve"> </w:t>
      </w:r>
      <w:r w:rsidRPr="00FD3D55">
        <w:rPr>
          <w:bCs/>
        </w:rPr>
        <w:t>проза, поэзия, сказ, литературно-музыкальная композиция (соло, дуэт, ансамбль</w:t>
      </w:r>
      <w:r w:rsidRPr="00FD3D55">
        <w:rPr>
          <w:b/>
          <w:bCs/>
        </w:rPr>
        <w:t xml:space="preserve">). </w:t>
      </w:r>
      <w:r w:rsidRPr="00FD3D55">
        <w:rPr>
          <w:bCs/>
        </w:rPr>
        <w:t>Хронометраж – до 5 минут.</w:t>
      </w:r>
    </w:p>
    <w:p w:rsidR="00C856A9" w:rsidRPr="00FD3D55" w:rsidRDefault="00C856A9" w:rsidP="00C856A9">
      <w:pPr>
        <w:jc w:val="both"/>
        <w:rPr>
          <w:b/>
        </w:rPr>
      </w:pPr>
      <w:r w:rsidRPr="00C856A9">
        <w:rPr>
          <w:b/>
        </w:rPr>
        <w:t>6</w:t>
      </w:r>
      <w:r w:rsidRPr="00FD3D55">
        <w:rPr>
          <w:b/>
        </w:rPr>
        <w:t xml:space="preserve">. Изобразительное искусство: </w:t>
      </w:r>
      <w:r w:rsidRPr="00FD3D55">
        <w:rPr>
          <w:bdr w:val="none" w:sz="0" w:space="0" w:color="auto" w:frame="1"/>
        </w:rPr>
        <w:t>живопись, графика, фотоискусство</w:t>
      </w:r>
      <w:r w:rsidRPr="00FD3D55">
        <w:rPr>
          <w:b/>
        </w:rPr>
        <w:t xml:space="preserve">. </w:t>
      </w:r>
    </w:p>
    <w:p w:rsidR="00C856A9" w:rsidRPr="00FD3D55" w:rsidRDefault="00C856A9" w:rsidP="00C856A9">
      <w:pPr>
        <w:jc w:val="both"/>
        <w:rPr>
          <w:bdr w:val="none" w:sz="0" w:space="0" w:color="auto" w:frame="1"/>
        </w:rPr>
      </w:pPr>
      <w:r w:rsidRPr="00C856A9">
        <w:rPr>
          <w:rStyle w:val="a4"/>
          <w:bdr w:val="none" w:sz="0" w:space="0" w:color="auto" w:frame="1"/>
        </w:rPr>
        <w:t>7</w:t>
      </w:r>
      <w:r>
        <w:rPr>
          <w:rStyle w:val="a4"/>
          <w:bdr w:val="none" w:sz="0" w:space="0" w:color="auto" w:frame="1"/>
        </w:rPr>
        <w:t>.</w:t>
      </w:r>
      <w:r w:rsidRPr="00C856A9">
        <w:rPr>
          <w:rStyle w:val="a4"/>
          <w:bdr w:val="none" w:sz="0" w:space="0" w:color="auto" w:frame="1"/>
        </w:rPr>
        <w:t xml:space="preserve"> </w:t>
      </w:r>
      <w:r w:rsidRPr="00FD3D55">
        <w:rPr>
          <w:rStyle w:val="a4"/>
          <w:bdr w:val="none" w:sz="0" w:space="0" w:color="auto" w:frame="1"/>
        </w:rPr>
        <w:t>Конкурс молодых композиторов и бардов.</w:t>
      </w:r>
      <w:r w:rsidRPr="00FD3D55">
        <w:rPr>
          <w:bdr w:val="none" w:sz="0" w:space="0" w:color="auto" w:frame="1"/>
        </w:rPr>
        <w:t> Цель: знакомство с новыми тенденциями и направлениями в искусстве, выявление новых талантливых композиторов, поэтов, пропаганда их творчества.</w:t>
      </w:r>
    </w:p>
    <w:p w:rsidR="00C856A9" w:rsidRPr="00FD3D55" w:rsidRDefault="00C856A9" w:rsidP="00C856A9">
      <w:pPr>
        <w:jc w:val="both"/>
        <w:rPr>
          <w:rStyle w:val="a4"/>
          <w:b w:val="0"/>
          <w:bdr w:val="none" w:sz="0" w:space="0" w:color="auto" w:frame="1"/>
        </w:rPr>
      </w:pPr>
      <w:r w:rsidRPr="00671326">
        <w:rPr>
          <w:b/>
          <w:bdr w:val="none" w:sz="0" w:space="0" w:color="auto" w:frame="1"/>
        </w:rPr>
        <w:t>8</w:t>
      </w:r>
      <w:r w:rsidRPr="00FD3D55">
        <w:rPr>
          <w:b/>
          <w:bdr w:val="none" w:sz="0" w:space="0" w:color="auto" w:frame="1"/>
        </w:rPr>
        <w:t>. Цирковое искусство. Оригинальный жанр</w:t>
      </w:r>
      <w:r w:rsidRPr="00FD3D55">
        <w:rPr>
          <w:rStyle w:val="a4"/>
          <w:bdr w:val="none" w:sz="0" w:space="0" w:color="auto" w:frame="1"/>
        </w:rPr>
        <w:t xml:space="preserve">. </w:t>
      </w:r>
      <w:r w:rsidRPr="00FD3D55">
        <w:rPr>
          <w:rStyle w:val="a4"/>
          <w:b w:val="0"/>
          <w:bdr w:val="none" w:sz="0" w:space="0" w:color="auto" w:frame="1"/>
        </w:rPr>
        <w:t>Хронометраж – до 5 минут (1 конкурсный номер).</w:t>
      </w:r>
    </w:p>
    <w:p w:rsidR="00C856A9" w:rsidRPr="00FD3D55" w:rsidRDefault="00C856A9" w:rsidP="00C856A9">
      <w:pPr>
        <w:jc w:val="both"/>
        <w:rPr>
          <w:bdr w:val="none" w:sz="0" w:space="0" w:color="auto" w:frame="1"/>
        </w:rPr>
      </w:pPr>
      <w:r w:rsidRPr="00C856A9">
        <w:rPr>
          <w:rStyle w:val="a4"/>
          <w:bdr w:val="none" w:sz="0" w:space="0" w:color="auto" w:frame="1"/>
        </w:rPr>
        <w:t>9</w:t>
      </w:r>
      <w:r w:rsidRPr="00FD3D55">
        <w:rPr>
          <w:rStyle w:val="a4"/>
          <w:bdr w:val="none" w:sz="0" w:space="0" w:color="auto" w:frame="1"/>
        </w:rPr>
        <w:t>. Декоративно-прикладное искусство:</w:t>
      </w:r>
      <w:r w:rsidRPr="00FD3D55">
        <w:rPr>
          <w:bdr w:val="none" w:sz="0" w:space="0" w:color="auto" w:frame="1"/>
        </w:rPr>
        <w:t> скульптура малых форм в интерьере, академическая скульптура, ювелирное искусство, ск</w:t>
      </w:r>
      <w:r w:rsidR="00E67D5E">
        <w:rPr>
          <w:bdr w:val="none" w:sz="0" w:space="0" w:color="auto" w:frame="1"/>
        </w:rPr>
        <w:t xml:space="preserve">ульптурные и ювелирные техники: </w:t>
      </w:r>
      <w:proofErr w:type="spellStart"/>
      <w:r w:rsidR="00E67D5E">
        <w:rPr>
          <w:bdr w:val="none" w:sz="0" w:space="0" w:color="auto" w:frame="1"/>
        </w:rPr>
        <w:t>металлопластика</w:t>
      </w:r>
      <w:proofErr w:type="spellEnd"/>
      <w:r w:rsidR="00E67D5E">
        <w:rPr>
          <w:bdr w:val="none" w:sz="0" w:space="0" w:color="auto" w:frame="1"/>
        </w:rPr>
        <w:t xml:space="preserve">, </w:t>
      </w:r>
      <w:proofErr w:type="spellStart"/>
      <w:r w:rsidR="00E67D5E">
        <w:rPr>
          <w:bdr w:val="none" w:sz="0" w:space="0" w:color="auto" w:frame="1"/>
        </w:rPr>
        <w:t>дифровка</w:t>
      </w:r>
      <w:proofErr w:type="spellEnd"/>
      <w:r w:rsidR="00E67D5E">
        <w:rPr>
          <w:bdr w:val="none" w:sz="0" w:space="0" w:color="auto" w:frame="1"/>
        </w:rPr>
        <w:t xml:space="preserve">, </w:t>
      </w:r>
      <w:r w:rsidRPr="00FD3D55">
        <w:rPr>
          <w:bdr w:val="none" w:sz="0" w:space="0" w:color="auto" w:frame="1"/>
        </w:rPr>
        <w:t xml:space="preserve">просечной металл, элементы ручной ковки, литьё, чеканка. Резьба по кости, дизайн костюма, графический дизайн, батик холодный и горячий, свободная роспись, набойка и печать, гобелен, ремизное творчество, коллаж, </w:t>
      </w:r>
      <w:proofErr w:type="spellStart"/>
      <w:r w:rsidRPr="00FD3D55">
        <w:rPr>
          <w:bdr w:val="none" w:sz="0" w:space="0" w:color="auto" w:frame="1"/>
        </w:rPr>
        <w:t>квилт</w:t>
      </w:r>
      <w:proofErr w:type="spellEnd"/>
      <w:r w:rsidRPr="00FD3D55">
        <w:rPr>
          <w:bdr w:val="none" w:sz="0" w:space="0" w:color="auto" w:frame="1"/>
        </w:rPr>
        <w:t>, художественный войлок, текстильная кукла, ручная бумага, линогравюра, литография, ксилография, офорт, резцовая гравюра и другие.</w:t>
      </w:r>
      <w:r w:rsidRPr="00FD3D55">
        <w:rPr>
          <w:bdr w:val="none" w:sz="0" w:space="0" w:color="auto" w:frame="1"/>
        </w:rPr>
        <w:br/>
      </w:r>
      <w:r w:rsidRPr="00FD3D55">
        <w:rPr>
          <w:rStyle w:val="a4"/>
          <w:bdr w:val="none" w:sz="0" w:space="0" w:color="auto" w:frame="1"/>
        </w:rPr>
        <w:t>1</w:t>
      </w:r>
      <w:r w:rsidRPr="00C856A9">
        <w:rPr>
          <w:rStyle w:val="a4"/>
          <w:bdr w:val="none" w:sz="0" w:space="0" w:color="auto" w:frame="1"/>
        </w:rPr>
        <w:t>0</w:t>
      </w:r>
      <w:r w:rsidRPr="00FD3D55">
        <w:rPr>
          <w:rStyle w:val="a4"/>
          <w:bdr w:val="none" w:sz="0" w:space="0" w:color="auto" w:frame="1"/>
        </w:rPr>
        <w:t>. Конкурс костюма</w:t>
      </w:r>
      <w:r w:rsidRPr="00FD3D55">
        <w:rPr>
          <w:bdr w:val="none" w:sz="0" w:space="0" w:color="auto" w:frame="1"/>
        </w:rPr>
        <w:t>: национальный костюм, творческий номер, модель, сценический костюм. Является дополнительной номинацией</w:t>
      </w:r>
    </w:p>
    <w:p w:rsidR="00C856A9" w:rsidRPr="00FD3D55" w:rsidRDefault="00C856A9" w:rsidP="00C856A9">
      <w:pPr>
        <w:jc w:val="both"/>
        <w:rPr>
          <w:bdr w:val="none" w:sz="0" w:space="0" w:color="auto" w:frame="1"/>
        </w:rPr>
      </w:pPr>
      <w:r w:rsidRPr="00FD3D55">
        <w:rPr>
          <w:rStyle w:val="a4"/>
          <w:bdr w:val="none" w:sz="0" w:space="0" w:color="auto" w:frame="1"/>
        </w:rPr>
        <w:t>1</w:t>
      </w:r>
      <w:r w:rsidRPr="00C856A9">
        <w:rPr>
          <w:rStyle w:val="a4"/>
          <w:bdr w:val="none" w:sz="0" w:space="0" w:color="auto" w:frame="1"/>
        </w:rPr>
        <w:t>1</w:t>
      </w:r>
      <w:r w:rsidRPr="00FD3D55">
        <w:rPr>
          <w:rStyle w:val="a4"/>
          <w:bdr w:val="none" w:sz="0" w:space="0" w:color="auto" w:frame="1"/>
        </w:rPr>
        <w:t>. Дебют: у</w:t>
      </w:r>
      <w:r w:rsidRPr="00FD3D55">
        <w:rPr>
          <w:bdr w:val="none" w:sz="0" w:space="0" w:color="auto" w:frame="1"/>
        </w:rPr>
        <w:t>частвуют дети с 4 до 7 лет. Для участия необходимо представить один творческий номер общей продолжительностью до 3-х минут.</w:t>
      </w:r>
    </w:p>
    <w:p w:rsidR="00C856A9" w:rsidRPr="00FD3D55" w:rsidRDefault="00C856A9" w:rsidP="00C856A9">
      <w:pPr>
        <w:widowControl w:val="0"/>
        <w:rPr>
          <w:b/>
          <w:color w:val="000000"/>
        </w:rPr>
      </w:pPr>
      <w:r w:rsidRPr="00FD3D55">
        <w:rPr>
          <w:b/>
          <w:color w:val="000000"/>
        </w:rPr>
        <w:t>1</w:t>
      </w:r>
      <w:r w:rsidRPr="00C856A9">
        <w:rPr>
          <w:b/>
          <w:color w:val="000000"/>
        </w:rPr>
        <w:t>2</w:t>
      </w:r>
      <w:r w:rsidRPr="00FD3D55">
        <w:rPr>
          <w:b/>
          <w:color w:val="000000"/>
        </w:rPr>
        <w:t>. Конкурс балетмейстеров (в рамках основной номинации).</w:t>
      </w:r>
    </w:p>
    <w:p w:rsidR="00C856A9" w:rsidRPr="00FD3D55" w:rsidRDefault="00C856A9" w:rsidP="00C856A9">
      <w:pPr>
        <w:widowControl w:val="0"/>
        <w:rPr>
          <w:b/>
          <w:color w:val="000000"/>
          <w:u w:val="single"/>
        </w:rPr>
      </w:pPr>
    </w:p>
    <w:p w:rsidR="00C856A9" w:rsidRPr="00FD3D55" w:rsidRDefault="00E67D5E" w:rsidP="00C856A9">
      <w:pPr>
        <w:widowContro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ПРИМЕЧАНИЯ</w:t>
      </w:r>
    </w:p>
    <w:p w:rsidR="00C856A9" w:rsidRPr="00FD3D55" w:rsidRDefault="00C856A9" w:rsidP="00C856A9">
      <w:pPr>
        <w:ind w:firstLine="567"/>
        <w:jc w:val="both"/>
        <w:rPr>
          <w:color w:val="000000"/>
        </w:rPr>
      </w:pPr>
      <w:r w:rsidRPr="00FD3D55">
        <w:rPr>
          <w:b/>
          <w:color w:val="000000"/>
        </w:rPr>
        <w:t>- в категории «Профессионалы»</w:t>
      </w:r>
      <w:r w:rsidRPr="00FD3D55">
        <w:rPr>
          <w:color w:val="000000"/>
        </w:rPr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участие);</w:t>
      </w:r>
    </w:p>
    <w:p w:rsidR="00C856A9" w:rsidRPr="00FD3D55" w:rsidRDefault="00C856A9" w:rsidP="00C856A9">
      <w:pPr>
        <w:tabs>
          <w:tab w:val="left" w:pos="426"/>
        </w:tabs>
        <w:ind w:firstLine="567"/>
        <w:jc w:val="both"/>
        <w:rPr>
          <w:color w:val="000000"/>
        </w:rPr>
      </w:pPr>
      <w:r w:rsidRPr="00FD3D55">
        <w:rPr>
          <w:color w:val="000000"/>
        </w:rPr>
        <w:t xml:space="preserve">- обязательное наличие качественных фонограмм (-) минус, </w:t>
      </w:r>
      <w:r w:rsidRPr="00FD3D55">
        <w:rPr>
          <w:b/>
          <w:color w:val="000000"/>
        </w:rPr>
        <w:t xml:space="preserve">записанных на </w:t>
      </w:r>
      <w:r w:rsidRPr="00FD3D55">
        <w:rPr>
          <w:b/>
          <w:color w:val="000000"/>
          <w:lang w:val="en-US"/>
        </w:rPr>
        <w:t>USB</w:t>
      </w:r>
      <w:r w:rsidRPr="00FD3D55">
        <w:rPr>
          <w:b/>
          <w:color w:val="000000"/>
        </w:rPr>
        <w:t xml:space="preserve"> носитель, CD или мини-</w:t>
      </w:r>
      <w:r w:rsidRPr="00FD3D55">
        <w:rPr>
          <w:b/>
          <w:color w:val="000000"/>
          <w:lang w:val="en-US"/>
        </w:rPr>
        <w:t>CD</w:t>
      </w:r>
      <w:r w:rsidRPr="00FD3D55">
        <w:rPr>
          <w:color w:val="000000"/>
        </w:rPr>
        <w:t>, с указанием названия коллектива или фамилии исполнителя, названия и номера треков, продолжительности произведения;</w:t>
      </w:r>
    </w:p>
    <w:p w:rsidR="00C856A9" w:rsidRPr="00FD3D55" w:rsidRDefault="00C856A9" w:rsidP="00C856A9">
      <w:pPr>
        <w:tabs>
          <w:tab w:val="left" w:pos="426"/>
        </w:tabs>
        <w:ind w:firstLine="567"/>
        <w:rPr>
          <w:b/>
          <w:color w:val="000000"/>
        </w:rPr>
      </w:pPr>
      <w:r w:rsidRPr="00FD3D55">
        <w:rPr>
          <w:b/>
          <w:color w:val="000000"/>
        </w:rPr>
        <w:t>- не допускается выступление вокалистов под фонограмму «плюс»;</w:t>
      </w:r>
    </w:p>
    <w:p w:rsidR="00C856A9" w:rsidRPr="00FD3D55" w:rsidRDefault="00C856A9" w:rsidP="00C856A9">
      <w:pPr>
        <w:ind w:firstLine="567"/>
        <w:rPr>
          <w:b/>
          <w:color w:val="000000"/>
        </w:rPr>
      </w:pPr>
      <w:r w:rsidRPr="00FD3D55">
        <w:rPr>
          <w:b/>
          <w:color w:val="000000"/>
        </w:rPr>
        <w:t xml:space="preserve">- не допускается голосовое или инструментальное (караоке) дублирование основных партий для солистов, прописанный </w:t>
      </w:r>
      <w:proofErr w:type="spellStart"/>
      <w:r w:rsidRPr="00FD3D55">
        <w:rPr>
          <w:b/>
          <w:color w:val="000000"/>
        </w:rPr>
        <w:t>бэк</w:t>
      </w:r>
      <w:proofErr w:type="spellEnd"/>
      <w:r w:rsidRPr="00FD3D55">
        <w:rPr>
          <w:b/>
          <w:color w:val="000000"/>
        </w:rPr>
        <w:t xml:space="preserve">-вокал для ансамблей. </w:t>
      </w:r>
    </w:p>
    <w:p w:rsidR="00C856A9" w:rsidRPr="00FD3D55" w:rsidRDefault="00C856A9" w:rsidP="00C856A9">
      <w:pPr>
        <w:jc w:val="both"/>
        <w:rPr>
          <w:bdr w:val="none" w:sz="0" w:space="0" w:color="auto" w:frame="1"/>
        </w:rPr>
      </w:pPr>
    </w:p>
    <w:p w:rsidR="00C856A9" w:rsidRPr="00FD3D55" w:rsidRDefault="00E67D5E" w:rsidP="00E67D5E">
      <w:pPr>
        <w:rPr>
          <w:b/>
        </w:rPr>
      </w:pPr>
      <w:r>
        <w:rPr>
          <w:b/>
        </w:rPr>
        <w:t>УСЛОВИЯ УЧАСТИЯ И ПОРЯДОК ПРОВЕДЕНИЯ</w:t>
      </w:r>
    </w:p>
    <w:p w:rsidR="00C856A9" w:rsidRDefault="00C856A9" w:rsidP="00C856A9">
      <w:pPr>
        <w:pStyle w:val="a5"/>
        <w:spacing w:before="0" w:beforeAutospacing="0" w:after="0" w:afterAutospacing="0" w:line="300" w:lineRule="atLeast"/>
        <w:jc w:val="both"/>
        <w:textAlignment w:val="baseline"/>
      </w:pPr>
      <w:r w:rsidRPr="00FD3D55">
        <w:t xml:space="preserve">           </w:t>
      </w:r>
      <w:r>
        <w:t>Конкурс-фестиваль проводится с соблюдением всех мер безопасности по предотвращению</w:t>
      </w:r>
      <w:r w:rsidR="00E67D5E">
        <w:t xml:space="preserve"> распространения </w:t>
      </w:r>
      <w:proofErr w:type="spellStart"/>
      <w:r w:rsidR="00E67D5E">
        <w:t>коронавирусной</w:t>
      </w:r>
      <w:proofErr w:type="spellEnd"/>
      <w:r w:rsidR="00E67D5E">
        <w:t xml:space="preserve"> </w:t>
      </w:r>
      <w:r>
        <w:t xml:space="preserve">инфекции, </w:t>
      </w:r>
      <w:r w:rsidR="00E67D5E">
        <w:rPr>
          <w:lang w:eastAsia="en-US"/>
        </w:rPr>
        <w:t xml:space="preserve">размещенных на </w:t>
      </w:r>
      <w:r>
        <w:rPr>
          <w:lang w:eastAsia="en-US"/>
        </w:rPr>
        <w:t xml:space="preserve">официальном </w:t>
      </w:r>
      <w:proofErr w:type="gramStart"/>
      <w:r>
        <w:rPr>
          <w:lang w:eastAsia="en-US"/>
        </w:rPr>
        <w:t xml:space="preserve">сайте </w:t>
      </w:r>
      <w:r w:rsidRPr="005E32D8">
        <w:rPr>
          <w:lang w:eastAsia="en-US"/>
        </w:rPr>
        <w:t xml:space="preserve"> </w:t>
      </w:r>
      <w:proofErr w:type="spellStart"/>
      <w:r>
        <w:rPr>
          <w:lang w:eastAsia="en-US"/>
        </w:rPr>
        <w:t>Роспотребнадзора</w:t>
      </w:r>
      <w:proofErr w:type="spellEnd"/>
      <w:proofErr w:type="gramEnd"/>
      <w:r>
        <w:rPr>
          <w:lang w:eastAsia="en-US"/>
        </w:rPr>
        <w:t xml:space="preserve"> (</w:t>
      </w:r>
      <w:hyperlink r:id="rId9" w:history="1">
        <w:r w:rsidRPr="00D702D5">
          <w:rPr>
            <w:rStyle w:val="a3"/>
            <w:lang w:val="en-US" w:eastAsia="en-US"/>
          </w:rPr>
          <w:t>https</w:t>
        </w:r>
        <w:r w:rsidRPr="00D702D5">
          <w:rPr>
            <w:rStyle w:val="a3"/>
            <w:lang w:eastAsia="en-US"/>
          </w:rPr>
          <w:t>://</w:t>
        </w:r>
        <w:r w:rsidRPr="00D702D5">
          <w:rPr>
            <w:rStyle w:val="a3"/>
            <w:lang w:val="en-US" w:eastAsia="en-US"/>
          </w:rPr>
          <w:t>www</w:t>
        </w:r>
        <w:r w:rsidRPr="00D702D5">
          <w:rPr>
            <w:rStyle w:val="a3"/>
            <w:lang w:eastAsia="en-US"/>
          </w:rPr>
          <w:t>.</w:t>
        </w:r>
        <w:proofErr w:type="spellStart"/>
        <w:r w:rsidRPr="00D702D5">
          <w:rPr>
            <w:rStyle w:val="a3"/>
            <w:lang w:val="en-US" w:eastAsia="en-US"/>
          </w:rPr>
          <w:t>rospotrebnadzor</w:t>
        </w:r>
        <w:proofErr w:type="spellEnd"/>
        <w:r w:rsidRPr="00D702D5">
          <w:rPr>
            <w:rStyle w:val="a3"/>
            <w:lang w:eastAsia="en-US"/>
          </w:rPr>
          <w:t>.</w:t>
        </w:r>
        <w:proofErr w:type="spellStart"/>
        <w:r w:rsidRPr="00D702D5">
          <w:rPr>
            <w:rStyle w:val="a3"/>
            <w:lang w:val="en-US" w:eastAsia="en-US"/>
          </w:rPr>
          <w:t>ru</w:t>
        </w:r>
        <w:proofErr w:type="spellEnd"/>
        <w:r w:rsidRPr="00D702D5">
          <w:rPr>
            <w:rStyle w:val="a3"/>
            <w:lang w:eastAsia="en-US"/>
          </w:rPr>
          <w:t>/</w:t>
        </w:r>
      </w:hyperlink>
      <w:r>
        <w:rPr>
          <w:lang w:eastAsia="en-US"/>
        </w:rPr>
        <w:t xml:space="preserve"> в разделе «О новой </w:t>
      </w:r>
      <w:proofErr w:type="spellStart"/>
      <w:r>
        <w:rPr>
          <w:lang w:eastAsia="en-US"/>
        </w:rPr>
        <w:t>коронавирусной</w:t>
      </w:r>
      <w:proofErr w:type="spellEnd"/>
      <w:r>
        <w:rPr>
          <w:lang w:eastAsia="en-US"/>
        </w:rPr>
        <w:t xml:space="preserve"> инфекции» и на официальном сайте Управления (баннер «</w:t>
      </w:r>
      <w:proofErr w:type="spellStart"/>
      <w:r>
        <w:rPr>
          <w:lang w:eastAsia="en-US"/>
        </w:rPr>
        <w:t>Коронавирусная</w:t>
      </w:r>
      <w:proofErr w:type="spellEnd"/>
      <w:r>
        <w:rPr>
          <w:lang w:eastAsia="en-US"/>
        </w:rPr>
        <w:t xml:space="preserve"> инфекция»).</w:t>
      </w:r>
    </w:p>
    <w:p w:rsidR="00C856A9" w:rsidRDefault="00C856A9" w:rsidP="00C856A9">
      <w:pPr>
        <w:pStyle w:val="a5"/>
        <w:spacing w:before="0" w:beforeAutospacing="0" w:after="0" w:afterAutospacing="0" w:line="300" w:lineRule="atLeast"/>
        <w:ind w:firstLine="567"/>
        <w:jc w:val="both"/>
        <w:textAlignment w:val="baseline"/>
      </w:pPr>
      <w:r w:rsidRPr="00FD3D55">
        <w:t>Для кон</w:t>
      </w:r>
      <w:r>
        <w:t xml:space="preserve">курсного выступления солисты и коллективы </w:t>
      </w:r>
      <w:r w:rsidRPr="00FD3D55">
        <w:t xml:space="preserve">должны представить в каждой возрастной группе и номинации 1 номер общей продолжительностью </w:t>
      </w:r>
      <w:r w:rsidRPr="00FD3D55">
        <w:rPr>
          <w:b/>
        </w:rPr>
        <w:t xml:space="preserve">до </w:t>
      </w:r>
      <w:r>
        <w:rPr>
          <w:b/>
        </w:rPr>
        <w:t>4-х</w:t>
      </w:r>
      <w:r w:rsidRPr="00FD3D55">
        <w:rPr>
          <w:b/>
        </w:rPr>
        <w:t xml:space="preserve"> минут</w:t>
      </w:r>
      <w:r w:rsidR="00671326">
        <w:t xml:space="preserve"> (кроме номинации «Театр»</w:t>
      </w:r>
      <w:r>
        <w:t>).</w:t>
      </w:r>
    </w:p>
    <w:p w:rsidR="00C856A9" w:rsidRPr="00FD3D55" w:rsidRDefault="00C856A9" w:rsidP="00C856A9">
      <w:pPr>
        <w:pStyle w:val="a5"/>
        <w:spacing w:before="0" w:beforeAutospacing="0" w:after="0" w:afterAutospacing="0" w:line="300" w:lineRule="atLeast"/>
        <w:jc w:val="both"/>
        <w:textAlignment w:val="baseline"/>
      </w:pPr>
      <w:r w:rsidRPr="00FD3D55">
        <w:t xml:space="preserve">          Коллективы в номинации «Театральное творчество» представляют отрывок из спектакля общей продолжительностью </w:t>
      </w:r>
      <w:r w:rsidRPr="00FD3D55">
        <w:rPr>
          <w:b/>
        </w:rPr>
        <w:t xml:space="preserve">до </w:t>
      </w:r>
      <w:r>
        <w:rPr>
          <w:b/>
        </w:rPr>
        <w:t>20</w:t>
      </w:r>
      <w:r w:rsidRPr="00FD3D55">
        <w:rPr>
          <w:b/>
        </w:rPr>
        <w:t xml:space="preserve"> минут </w:t>
      </w:r>
      <w:r w:rsidRPr="00FD3D55">
        <w:t xml:space="preserve">(превышение хронометража допускается при оплате дополнительного </w:t>
      </w:r>
      <w:proofErr w:type="spellStart"/>
      <w:r w:rsidRPr="00FD3D55">
        <w:t>оргвзноса</w:t>
      </w:r>
      <w:proofErr w:type="spellEnd"/>
      <w:r w:rsidRPr="00FD3D55">
        <w:t xml:space="preserve"> и по согласованию с оргкомитетом). </w:t>
      </w:r>
    </w:p>
    <w:p w:rsidR="00C856A9" w:rsidRPr="003F560B" w:rsidRDefault="00C856A9" w:rsidP="00C856A9">
      <w:pPr>
        <w:pStyle w:val="a5"/>
        <w:spacing w:before="0" w:beforeAutospacing="0" w:after="0" w:afterAutospacing="0" w:line="300" w:lineRule="atLeast"/>
        <w:jc w:val="both"/>
        <w:textAlignment w:val="baseline"/>
        <w:rPr>
          <w:bdr w:val="none" w:sz="0" w:space="0" w:color="auto" w:frame="1"/>
        </w:rPr>
      </w:pPr>
      <w:r w:rsidRPr="00FD3D55">
        <w:t xml:space="preserve">          В номинации «Изобразительное </w:t>
      </w:r>
      <w:r>
        <w:t>искусство</w:t>
      </w:r>
      <w:r w:rsidRPr="00FD3D55">
        <w:t>» и «</w:t>
      </w:r>
      <w:r>
        <w:t>ДПИ</w:t>
      </w:r>
      <w:r w:rsidRPr="00FD3D55">
        <w:t xml:space="preserve">» участие организуется в формате выставки, проходящей в течение конкурса-фестиваля. От одного участника может быть представлено </w:t>
      </w:r>
      <w:r w:rsidRPr="00FD3D55">
        <w:rPr>
          <w:b/>
        </w:rPr>
        <w:t>не более 3-х работ</w:t>
      </w:r>
      <w:r w:rsidRPr="00FD3D55">
        <w:t>.</w:t>
      </w:r>
    </w:p>
    <w:p w:rsidR="00E67D5E" w:rsidRDefault="00E67D5E" w:rsidP="00C856A9">
      <w:pPr>
        <w:ind w:firstLine="709"/>
        <w:jc w:val="center"/>
        <w:rPr>
          <w:b/>
        </w:rPr>
      </w:pPr>
    </w:p>
    <w:p w:rsidR="00C856A9" w:rsidRPr="00941617" w:rsidRDefault="00E67D5E" w:rsidP="00E67D5E">
      <w:pPr>
        <w:rPr>
          <w:b/>
        </w:rPr>
      </w:pPr>
      <w:r w:rsidRPr="00941617">
        <w:rPr>
          <w:b/>
        </w:rPr>
        <w:t>В ПРОГРАММЕ КОНКУРСА-</w:t>
      </w:r>
      <w:r>
        <w:rPr>
          <w:b/>
        </w:rPr>
        <w:t>ФЕСТИВАЛЯ</w:t>
      </w:r>
    </w:p>
    <w:p w:rsidR="00C856A9" w:rsidRPr="00941617" w:rsidRDefault="00C856A9" w:rsidP="00C856A9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941617">
        <w:t>конкурсная программа;</w:t>
      </w:r>
    </w:p>
    <w:p w:rsidR="00C856A9" w:rsidRPr="00941617" w:rsidRDefault="00C856A9" w:rsidP="00C856A9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>
        <w:t xml:space="preserve">Гала-концерт и </w:t>
      </w:r>
      <w:r w:rsidRPr="00941617">
        <w:t>церемония награждения;</w:t>
      </w:r>
    </w:p>
    <w:p w:rsidR="00C856A9" w:rsidRDefault="00C856A9" w:rsidP="00C856A9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941617">
        <w:t xml:space="preserve">«круглый стол» с членами жюри; </w:t>
      </w:r>
    </w:p>
    <w:p w:rsidR="00C856A9" w:rsidRPr="00941617" w:rsidRDefault="00C856A9" w:rsidP="00C856A9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>
        <w:t>экскурсионная программа (по предварительной заявке в оргкомитет).</w:t>
      </w:r>
    </w:p>
    <w:p w:rsidR="00C856A9" w:rsidRPr="00671326" w:rsidRDefault="00C856A9" w:rsidP="00C856A9">
      <w:pPr>
        <w:pStyle w:val="a5"/>
        <w:spacing w:before="0" w:beforeAutospacing="0" w:after="0" w:afterAutospacing="0" w:line="300" w:lineRule="atLeast"/>
        <w:ind w:left="360"/>
        <w:jc w:val="center"/>
        <w:textAlignment w:val="baseline"/>
        <w:rPr>
          <w:rStyle w:val="a4"/>
          <w:bdr w:val="none" w:sz="0" w:space="0" w:color="auto" w:frame="1"/>
        </w:rPr>
      </w:pPr>
    </w:p>
    <w:p w:rsidR="00C856A9" w:rsidRPr="00671326" w:rsidRDefault="00C856A9" w:rsidP="00C856A9">
      <w:pPr>
        <w:pStyle w:val="a5"/>
        <w:spacing w:before="0" w:beforeAutospacing="0" w:after="0" w:afterAutospacing="0" w:line="300" w:lineRule="atLeast"/>
        <w:ind w:left="360"/>
        <w:jc w:val="center"/>
        <w:textAlignment w:val="baseline"/>
        <w:rPr>
          <w:rStyle w:val="a4"/>
          <w:bdr w:val="none" w:sz="0" w:space="0" w:color="auto" w:frame="1"/>
        </w:rPr>
      </w:pPr>
    </w:p>
    <w:p w:rsidR="00C856A9" w:rsidRPr="00941617" w:rsidRDefault="00E67D5E" w:rsidP="00E67D5E">
      <w:pPr>
        <w:pStyle w:val="a5"/>
        <w:spacing w:before="0" w:beforeAutospacing="0" w:after="0" w:afterAutospacing="0" w:line="300" w:lineRule="atLeast"/>
        <w:textAlignment w:val="baseline"/>
      </w:pPr>
      <w:r w:rsidRPr="00941617">
        <w:rPr>
          <w:rStyle w:val="a4"/>
          <w:bdr w:val="none" w:sz="0" w:space="0" w:color="auto" w:frame="1"/>
        </w:rPr>
        <w:t>ТЕХНИЧЕСКИЕ УСЛОВИЯ</w:t>
      </w:r>
    </w:p>
    <w:p w:rsidR="00C856A9" w:rsidRPr="00941617" w:rsidRDefault="00C856A9" w:rsidP="00C856A9">
      <w:pPr>
        <w:pStyle w:val="a5"/>
        <w:spacing w:before="0" w:beforeAutospacing="0" w:after="0" w:afterAutospacing="0" w:line="300" w:lineRule="atLeast"/>
        <w:ind w:firstLine="360"/>
        <w:jc w:val="both"/>
        <w:textAlignment w:val="baseline"/>
      </w:pPr>
      <w:r>
        <w:t>Фонограммы конкурсных номеров высылаются в оргкомитет заранее (не позднее, чем за неделю до начала конкурса-фестиваля).</w:t>
      </w:r>
    </w:p>
    <w:p w:rsidR="00C856A9" w:rsidRDefault="00C856A9" w:rsidP="00C856A9">
      <w:pPr>
        <w:pStyle w:val="a5"/>
        <w:spacing w:before="0" w:beforeAutospacing="0" w:after="0" w:afterAutospacing="0" w:line="300" w:lineRule="atLeast"/>
        <w:ind w:firstLine="360"/>
        <w:jc w:val="both"/>
        <w:textAlignment w:val="baseline"/>
      </w:pPr>
      <w:r w:rsidRPr="00941617">
        <w:t>Оргкомитет имеет право размещать фестивальные фото- и видеоматериалы коллективов в глобальной сети Интернет и использовать их в рекламной продукции без согласования с коллективом или отдельным исполнителем.</w:t>
      </w:r>
      <w:r>
        <w:t xml:space="preserve">                                                                                                                                                               </w:t>
      </w:r>
    </w:p>
    <w:p w:rsidR="00E67D5E" w:rsidRDefault="00E67D5E" w:rsidP="00C856A9">
      <w:pPr>
        <w:pStyle w:val="a5"/>
        <w:spacing w:before="0" w:beforeAutospacing="0" w:after="0" w:afterAutospacing="0" w:line="300" w:lineRule="atLeast"/>
        <w:ind w:firstLine="357"/>
        <w:jc w:val="center"/>
        <w:textAlignment w:val="baseline"/>
        <w:rPr>
          <w:b/>
        </w:rPr>
      </w:pPr>
    </w:p>
    <w:p w:rsidR="00C856A9" w:rsidRDefault="00E67D5E" w:rsidP="00E67D5E">
      <w:pPr>
        <w:pStyle w:val="a5"/>
        <w:spacing w:before="0" w:beforeAutospacing="0" w:after="0" w:afterAutospacing="0" w:line="300" w:lineRule="atLeast"/>
        <w:textAlignment w:val="baseline"/>
        <w:rPr>
          <w:b/>
        </w:rPr>
      </w:pPr>
      <w:r>
        <w:rPr>
          <w:b/>
        </w:rPr>
        <w:t>СИСТЕМА ОЦЕНОК И ЖЮРИ</w:t>
      </w:r>
    </w:p>
    <w:p w:rsidR="00C856A9" w:rsidRDefault="00C856A9" w:rsidP="00E67D5E">
      <w:pPr>
        <w:ind w:firstLine="567"/>
      </w:pPr>
      <w:r w:rsidRPr="00941617">
        <w:t>К работе в жюри привлекаются высококвалифицированные специалисты в области культуры и искусства</w:t>
      </w:r>
      <w:r>
        <w:t xml:space="preserve">, профессора и доценты специализированных ВУЗов и </w:t>
      </w:r>
      <w:proofErr w:type="spellStart"/>
      <w:r>
        <w:t>СУЗов</w:t>
      </w:r>
      <w:proofErr w:type="spellEnd"/>
      <w:r>
        <w:t xml:space="preserve">, Заслуженные работники культуры, Народные артисты, Обладатели наград.   </w:t>
      </w:r>
    </w:p>
    <w:p w:rsidR="00C856A9" w:rsidRDefault="00C856A9" w:rsidP="00C856A9">
      <w:pPr>
        <w:pStyle w:val="a5"/>
        <w:spacing w:before="0" w:beforeAutospacing="0" w:after="0" w:afterAutospacing="0" w:line="300" w:lineRule="atLeast"/>
        <w:jc w:val="both"/>
        <w:textAlignment w:val="baseline"/>
      </w:pPr>
      <w:r>
        <w:t xml:space="preserve">       </w:t>
      </w:r>
      <w:r w:rsidRPr="00941617">
        <w:t>Конкурсные выступления участников оцениваются по общепринятым критериям: техническое мастерство, артистизм, сложность репертуара, создание художественного образа</w:t>
      </w:r>
      <w:r>
        <w:t xml:space="preserve">, </w:t>
      </w:r>
      <w:proofErr w:type="spellStart"/>
      <w:r>
        <w:t>ссответствие</w:t>
      </w:r>
      <w:proofErr w:type="spellEnd"/>
      <w:r>
        <w:t xml:space="preserve"> программы возрасту исполнителя</w:t>
      </w:r>
      <w:r w:rsidRPr="00941617">
        <w:t xml:space="preserve"> и др.</w:t>
      </w:r>
      <w:r>
        <w:t xml:space="preserve"> по 10-балльной системе (путем суммарного сложения оценок всех членов жюри):</w:t>
      </w:r>
    </w:p>
    <w:p w:rsidR="00C856A9" w:rsidRDefault="00C856A9" w:rsidP="00C856A9">
      <w:pPr>
        <w:pStyle w:val="a5"/>
        <w:spacing w:before="0" w:beforeAutospacing="0" w:after="0" w:afterAutospacing="0" w:line="300" w:lineRule="atLeast"/>
        <w:jc w:val="both"/>
        <w:textAlignment w:val="baseline"/>
      </w:pPr>
      <w:r>
        <w:t>10 баллов – Гран-При;</w:t>
      </w:r>
    </w:p>
    <w:p w:rsidR="00C856A9" w:rsidRDefault="00C856A9" w:rsidP="00C856A9">
      <w:pPr>
        <w:pStyle w:val="a5"/>
        <w:spacing w:before="0" w:beforeAutospacing="0" w:after="0" w:afterAutospacing="0" w:line="300" w:lineRule="atLeast"/>
        <w:jc w:val="both"/>
        <w:textAlignment w:val="baseline"/>
      </w:pPr>
      <w:r>
        <w:t>от 9,9 до 9,0 баллов – Лауреат 1 степени;</w:t>
      </w:r>
    </w:p>
    <w:p w:rsidR="00C856A9" w:rsidRDefault="00C856A9" w:rsidP="00C856A9">
      <w:pPr>
        <w:pStyle w:val="a5"/>
        <w:spacing w:before="0" w:beforeAutospacing="0" w:after="0" w:afterAutospacing="0" w:line="300" w:lineRule="atLeast"/>
        <w:jc w:val="both"/>
        <w:textAlignment w:val="baseline"/>
      </w:pPr>
      <w:r>
        <w:t>от 8,9 до 8,0 баллов – Лауреат 2 степени;</w:t>
      </w:r>
    </w:p>
    <w:p w:rsidR="00C856A9" w:rsidRDefault="00C856A9" w:rsidP="00C856A9">
      <w:pPr>
        <w:pStyle w:val="a5"/>
        <w:spacing w:before="0" w:beforeAutospacing="0" w:after="0" w:afterAutospacing="0" w:line="300" w:lineRule="atLeast"/>
        <w:jc w:val="both"/>
        <w:textAlignment w:val="baseline"/>
      </w:pPr>
      <w:r>
        <w:t>от 7,9 до 7,5 баллов – Лауреат 3 степени;</w:t>
      </w:r>
    </w:p>
    <w:p w:rsidR="00C856A9" w:rsidRDefault="00C856A9" w:rsidP="00C856A9">
      <w:pPr>
        <w:pStyle w:val="a5"/>
        <w:spacing w:before="0" w:beforeAutospacing="0" w:after="0" w:afterAutospacing="0" w:line="300" w:lineRule="atLeast"/>
        <w:jc w:val="both"/>
        <w:textAlignment w:val="baseline"/>
      </w:pPr>
      <w:r>
        <w:t>от 7,4 до 7,0 баллов – Дипломант 1 степени;</w:t>
      </w:r>
    </w:p>
    <w:p w:rsidR="00C856A9" w:rsidRDefault="00C856A9" w:rsidP="00C856A9">
      <w:pPr>
        <w:pStyle w:val="a5"/>
        <w:spacing w:before="0" w:beforeAutospacing="0" w:after="0" w:afterAutospacing="0" w:line="300" w:lineRule="atLeast"/>
        <w:jc w:val="both"/>
        <w:textAlignment w:val="baseline"/>
      </w:pPr>
      <w:r>
        <w:t>от 6,9 до 6,5 баллов – Дипломант 2 степени;</w:t>
      </w:r>
    </w:p>
    <w:p w:rsidR="00C856A9" w:rsidRDefault="00C856A9" w:rsidP="00C856A9">
      <w:pPr>
        <w:pStyle w:val="a5"/>
        <w:spacing w:before="0" w:beforeAutospacing="0" w:after="0" w:afterAutospacing="0" w:line="300" w:lineRule="atLeast"/>
        <w:jc w:val="both"/>
        <w:textAlignment w:val="baseline"/>
      </w:pPr>
      <w:r>
        <w:t>от 6,4 до 6,0 баллов – Дипломант 3 степени;</w:t>
      </w:r>
    </w:p>
    <w:p w:rsidR="00C856A9" w:rsidRDefault="00C856A9" w:rsidP="00C856A9">
      <w:pPr>
        <w:pStyle w:val="a5"/>
        <w:spacing w:before="0" w:beforeAutospacing="0" w:after="0" w:afterAutospacing="0" w:line="300" w:lineRule="atLeast"/>
        <w:jc w:val="both"/>
        <w:textAlignment w:val="baseline"/>
      </w:pPr>
      <w:r>
        <w:t>ниже 5,9 баллов       – Диплом фестиваля.</w:t>
      </w:r>
    </w:p>
    <w:p w:rsidR="00C856A9" w:rsidRDefault="00C856A9" w:rsidP="00C856A9">
      <w:pPr>
        <w:tabs>
          <w:tab w:val="left" w:pos="142"/>
          <w:tab w:val="left" w:pos="388"/>
        </w:tabs>
        <w:ind w:firstLine="567"/>
        <w:jc w:val="both"/>
      </w:pPr>
      <w:r w:rsidRPr="00981F6B">
        <w:t>Жюри наделено правом:</w:t>
      </w:r>
      <w:r>
        <w:t xml:space="preserve"> делить премии;</w:t>
      </w:r>
      <w:r w:rsidRPr="00981F6B">
        <w:t xml:space="preserve"> не присуждать ту или иную премию, а также Гран-при;</w:t>
      </w:r>
      <w:r>
        <w:t xml:space="preserve"> </w:t>
      </w:r>
      <w:r w:rsidRPr="00981F6B">
        <w:t>присуждать специальные призы.</w:t>
      </w:r>
      <w:r>
        <w:t xml:space="preserve"> </w:t>
      </w:r>
      <w:r w:rsidRPr="00981F6B">
        <w:t xml:space="preserve">Решение жюри окончательное и </w:t>
      </w:r>
      <w:r>
        <w:t>обжалованию</w:t>
      </w:r>
      <w:r w:rsidRPr="00981F6B">
        <w:t xml:space="preserve"> не подлежит.</w:t>
      </w:r>
    </w:p>
    <w:p w:rsidR="00C856A9" w:rsidRPr="00981F6B" w:rsidRDefault="00C856A9" w:rsidP="00C856A9">
      <w:pPr>
        <w:ind w:firstLine="567"/>
        <w:jc w:val="both"/>
      </w:pPr>
      <w:r w:rsidRPr="00941617">
        <w:t xml:space="preserve"> </w:t>
      </w:r>
      <w:r>
        <w:t>Жюри не учитывае</w:t>
      </w:r>
      <w:r w:rsidRPr="00981F6B">
        <w:t xml:space="preserve">т материальные возможности, социальную принадлежность, национальность конкурсантов </w:t>
      </w:r>
      <w:r>
        <w:t xml:space="preserve">– </w:t>
      </w:r>
      <w:r w:rsidRPr="00981F6B">
        <w:t>только творчество на абсол</w:t>
      </w:r>
      <w:r>
        <w:t>ютно равных условиях.</w:t>
      </w:r>
    </w:p>
    <w:p w:rsidR="00C856A9" w:rsidRDefault="00C856A9" w:rsidP="00C856A9">
      <w:pPr>
        <w:tabs>
          <w:tab w:val="left" w:pos="142"/>
          <w:tab w:val="left" w:pos="388"/>
        </w:tabs>
        <w:ind w:firstLine="567"/>
        <w:jc w:val="both"/>
      </w:pPr>
      <w:r w:rsidRPr="00981F6B">
        <w:t>При оценке конкурсных выступлений световое сопровождение (</w:t>
      </w:r>
      <w:r>
        <w:t xml:space="preserve">и </w:t>
      </w:r>
      <w:r w:rsidRPr="00981F6B">
        <w:t xml:space="preserve">различные специальные </w:t>
      </w:r>
      <w:r>
        <w:t>эффекты) во внимание не принимаю</w:t>
      </w:r>
      <w:r w:rsidRPr="00981F6B">
        <w:t>тся. Жюри не имеет права разглашать результаты конкурса до официального объявления.</w:t>
      </w:r>
      <w:r>
        <w:t xml:space="preserve"> </w:t>
      </w:r>
    </w:p>
    <w:p w:rsidR="00E67D5E" w:rsidRDefault="00E67D5E" w:rsidP="00C856A9">
      <w:pPr>
        <w:pStyle w:val="a5"/>
        <w:spacing w:before="0" w:beforeAutospacing="0" w:after="0" w:afterAutospacing="0" w:line="300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C856A9" w:rsidRPr="00941617" w:rsidRDefault="00E67D5E" w:rsidP="00E67D5E">
      <w:pPr>
        <w:pStyle w:val="a5"/>
        <w:spacing w:before="0" w:beforeAutospacing="0" w:after="0" w:afterAutospacing="0" w:line="300" w:lineRule="atLeast"/>
        <w:textAlignment w:val="baseline"/>
      </w:pPr>
      <w:r w:rsidRPr="00941617">
        <w:rPr>
          <w:rStyle w:val="a4"/>
          <w:bdr w:val="none" w:sz="0" w:space="0" w:color="auto" w:frame="1"/>
        </w:rPr>
        <w:t>ПРИЗЫ И НАГРАДЫ</w:t>
      </w:r>
    </w:p>
    <w:p w:rsidR="00C856A9" w:rsidRDefault="00C856A9" w:rsidP="00C856A9">
      <w:pPr>
        <w:tabs>
          <w:tab w:val="left" w:pos="709"/>
          <w:tab w:val="left" w:pos="4820"/>
        </w:tabs>
        <w:ind w:firstLine="567"/>
        <w:jc w:val="both"/>
        <w:rPr>
          <w:color w:val="000000"/>
        </w:rPr>
      </w:pPr>
      <w:r w:rsidRPr="00E01064">
        <w:rPr>
          <w:color w:val="000000"/>
        </w:rPr>
        <w:t xml:space="preserve">В каждой номинации и возрастной группе присуждаются звания: Лауреат </w:t>
      </w:r>
      <w:proofErr w:type="gramStart"/>
      <w:r w:rsidRPr="00E01064">
        <w:rPr>
          <w:color w:val="000000"/>
        </w:rPr>
        <w:t>I,II</w:t>
      </w:r>
      <w:proofErr w:type="gramEnd"/>
      <w:r w:rsidRPr="00E01064">
        <w:rPr>
          <w:color w:val="000000"/>
        </w:rPr>
        <w:t xml:space="preserve">,III степени, Дипломант I,II,III степени. </w:t>
      </w:r>
      <w:r w:rsidRPr="00E82A8C">
        <w:rPr>
          <w:b/>
          <w:color w:val="000000"/>
        </w:rPr>
        <w:t>Абсолютному победителю вручается кубок Гран-При и памятный подарок от организаторов</w:t>
      </w:r>
      <w:r w:rsidRPr="00E01064">
        <w:rPr>
          <w:color w:val="000000"/>
        </w:rPr>
        <w:t>. Каждому коллективу (или солисту)</w:t>
      </w:r>
      <w:r w:rsidR="00E67D5E">
        <w:rPr>
          <w:color w:val="000000"/>
        </w:rPr>
        <w:t xml:space="preserve">, </w:t>
      </w:r>
      <w:proofErr w:type="spellStart"/>
      <w:r w:rsidR="00E67D5E">
        <w:rPr>
          <w:color w:val="000000"/>
        </w:rPr>
        <w:t>вне</w:t>
      </w:r>
      <w:r>
        <w:rPr>
          <w:color w:val="000000"/>
        </w:rPr>
        <w:t>зависисмости</w:t>
      </w:r>
      <w:proofErr w:type="spellEnd"/>
      <w:r>
        <w:rPr>
          <w:color w:val="000000"/>
        </w:rPr>
        <w:t xml:space="preserve"> от присужденного места,</w:t>
      </w:r>
      <w:r w:rsidRPr="00E01064">
        <w:rPr>
          <w:color w:val="000000"/>
        </w:rPr>
        <w:t xml:space="preserve"> вручается </w:t>
      </w:r>
      <w:r>
        <w:rPr>
          <w:color w:val="000000"/>
        </w:rPr>
        <w:t>Д</w:t>
      </w:r>
      <w:r w:rsidRPr="00E01064">
        <w:rPr>
          <w:color w:val="000000"/>
        </w:rPr>
        <w:t>иплом (один диплом в одной номинации и возрастной категории</w:t>
      </w:r>
      <w:r>
        <w:rPr>
          <w:color w:val="000000"/>
        </w:rPr>
        <w:t>)</w:t>
      </w:r>
      <w:r w:rsidRPr="00E01064">
        <w:rPr>
          <w:color w:val="000000"/>
        </w:rPr>
        <w:t xml:space="preserve">, кубок на коллектив, </w:t>
      </w:r>
      <w:proofErr w:type="spellStart"/>
      <w:r w:rsidRPr="00E01064">
        <w:rPr>
          <w:color w:val="000000"/>
        </w:rPr>
        <w:t>ника</w:t>
      </w:r>
      <w:proofErr w:type="spellEnd"/>
      <w:r w:rsidRPr="00E01064">
        <w:rPr>
          <w:color w:val="000000"/>
        </w:rPr>
        <w:t xml:space="preserve"> солисту и</w:t>
      </w:r>
      <w:r>
        <w:rPr>
          <w:color w:val="000000"/>
        </w:rPr>
        <w:t>ли каждому участнику</w:t>
      </w:r>
      <w:r w:rsidRPr="00E01064">
        <w:rPr>
          <w:color w:val="000000"/>
        </w:rPr>
        <w:t xml:space="preserve"> дуэт</w:t>
      </w:r>
      <w:r>
        <w:rPr>
          <w:color w:val="000000"/>
        </w:rPr>
        <w:t>а</w:t>
      </w:r>
      <w:r w:rsidRPr="00E01064">
        <w:rPr>
          <w:color w:val="000000"/>
        </w:rPr>
        <w:t>, специальные призы и награды от спонсоров.</w:t>
      </w:r>
    </w:p>
    <w:p w:rsidR="00C856A9" w:rsidRDefault="00C856A9" w:rsidP="00C856A9">
      <w:pPr>
        <w:tabs>
          <w:tab w:val="left" w:pos="709"/>
          <w:tab w:val="left" w:pos="4820"/>
        </w:tabs>
        <w:ind w:firstLine="567"/>
        <w:jc w:val="both"/>
        <w:rPr>
          <w:color w:val="000000"/>
        </w:rPr>
      </w:pPr>
      <w:r>
        <w:rPr>
          <w:color w:val="000000"/>
        </w:rPr>
        <w:t>На награждение на сцену выходят конкурсанты – солисты</w:t>
      </w:r>
      <w:r w:rsidR="00E67D5E">
        <w:rPr>
          <w:color w:val="000000"/>
        </w:rPr>
        <w:t xml:space="preserve"> и коллективы (до 5 человек) – </w:t>
      </w:r>
      <w:r>
        <w:rPr>
          <w:color w:val="000000"/>
        </w:rPr>
        <w:t>в концертных костюмах и в сопровождении руководителя.</w:t>
      </w:r>
    </w:p>
    <w:p w:rsidR="00C856A9" w:rsidRDefault="00C856A9" w:rsidP="00C856A9">
      <w:pPr>
        <w:tabs>
          <w:tab w:val="left" w:pos="709"/>
          <w:tab w:val="left" w:pos="4820"/>
        </w:tabs>
        <w:ind w:firstLine="567"/>
        <w:jc w:val="both"/>
        <w:rPr>
          <w:b/>
        </w:rPr>
      </w:pPr>
      <w:r>
        <w:rPr>
          <w:b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E67D5E" w:rsidRDefault="00E67D5E" w:rsidP="00C856A9">
      <w:pPr>
        <w:ind w:firstLine="567"/>
        <w:jc w:val="center"/>
        <w:rPr>
          <w:b/>
        </w:rPr>
      </w:pPr>
    </w:p>
    <w:p w:rsidR="00C856A9" w:rsidRPr="00941617" w:rsidRDefault="00E67D5E" w:rsidP="00E67D5E">
      <w:pPr>
        <w:rPr>
          <w:b/>
        </w:rPr>
      </w:pPr>
      <w:r w:rsidRPr="00941617">
        <w:rPr>
          <w:b/>
        </w:rPr>
        <w:t>СПОНСОРЫ</w:t>
      </w:r>
    </w:p>
    <w:p w:rsidR="00C856A9" w:rsidRPr="00941617" w:rsidRDefault="00C856A9" w:rsidP="00C856A9">
      <w:pPr>
        <w:ind w:firstLine="360"/>
        <w:jc w:val="both"/>
      </w:pPr>
      <w:r>
        <w:t xml:space="preserve">  </w:t>
      </w:r>
      <w:r w:rsidR="00E67D5E">
        <w:t>Организаторы</w:t>
      </w:r>
      <w:r w:rsidRPr="00941617">
        <w:t xml:space="preserve"> привлекают </w:t>
      </w:r>
      <w:r>
        <w:t>средства спонсоров – организаций</w:t>
      </w:r>
      <w:r w:rsidRPr="00941617">
        <w:t xml:space="preserve"> и частных лиц – для проведения фестиваля, рекламной кампании и награждения победителей.</w:t>
      </w:r>
    </w:p>
    <w:p w:rsidR="00C856A9" w:rsidRPr="00713E77" w:rsidRDefault="00C856A9" w:rsidP="00C856A9">
      <w:pPr>
        <w:ind w:firstLine="360"/>
        <w:jc w:val="both"/>
      </w:pPr>
      <w:r w:rsidRPr="00941617">
        <w:t xml:space="preserve"> Спонсорам предоставляются широкие возможности для размещения своей рекламы в концертных залах во время фестиваля и на его рекламной продукции. Им предоставляется право </w:t>
      </w:r>
      <w:r>
        <w:t>присуждать</w:t>
      </w:r>
      <w:r w:rsidRPr="00941617">
        <w:t xml:space="preserve"> специальные призы. </w:t>
      </w:r>
    </w:p>
    <w:p w:rsidR="00E67D5E" w:rsidRDefault="00E67D5E" w:rsidP="003F7817">
      <w:pPr>
        <w:jc w:val="center"/>
        <w:rPr>
          <w:b/>
        </w:rPr>
      </w:pPr>
    </w:p>
    <w:p w:rsidR="00E67D5E" w:rsidRDefault="00E67D5E" w:rsidP="00E67D5E">
      <w:pPr>
        <w:rPr>
          <w:b/>
        </w:rPr>
      </w:pPr>
    </w:p>
    <w:p w:rsidR="00E67D5E" w:rsidRDefault="00E67D5E" w:rsidP="00E67D5E">
      <w:pPr>
        <w:rPr>
          <w:b/>
        </w:rPr>
      </w:pPr>
    </w:p>
    <w:p w:rsidR="003F7817" w:rsidRPr="00DB5231" w:rsidRDefault="00E67D5E" w:rsidP="004A07A2">
      <w:pPr>
        <w:rPr>
          <w:b/>
        </w:rPr>
      </w:pPr>
      <w:r w:rsidRPr="00DB5231">
        <w:rPr>
          <w:b/>
        </w:rPr>
        <w:t>ФИНАНСОВЫЕ УСЛОВИЯ</w:t>
      </w:r>
      <w:r w:rsidR="004A07A2">
        <w:rPr>
          <w:b/>
        </w:rPr>
        <w:t xml:space="preserve"> </w:t>
      </w:r>
      <w:r w:rsidR="003F7817" w:rsidRPr="00DB5231">
        <w:rPr>
          <w:b/>
        </w:rPr>
        <w:t>для участников г. Санкт-Петербурга и Ленинградской области:</w:t>
      </w:r>
    </w:p>
    <w:p w:rsidR="003F7817" w:rsidRPr="00DB5231" w:rsidRDefault="003F7817" w:rsidP="003F7817">
      <w:r w:rsidRPr="00DB5231">
        <w:lastRenderedPageBreak/>
        <w:t xml:space="preserve">- участник (солист) – </w:t>
      </w:r>
      <w:r w:rsidR="00F0453C" w:rsidRPr="00671326">
        <w:rPr>
          <w:b/>
        </w:rPr>
        <w:t>2 5</w:t>
      </w:r>
      <w:r w:rsidRPr="00DB5231">
        <w:rPr>
          <w:b/>
        </w:rPr>
        <w:t>00</w:t>
      </w:r>
      <w:r w:rsidRPr="00DB5231">
        <w:t> рублей;</w:t>
      </w:r>
    </w:p>
    <w:p w:rsidR="003F7817" w:rsidRPr="00DB5231" w:rsidRDefault="003F7817" w:rsidP="003F7817">
      <w:r w:rsidRPr="00DB5231">
        <w:t xml:space="preserve">- дуэт – </w:t>
      </w:r>
      <w:r w:rsidRPr="00DB5231">
        <w:rPr>
          <w:b/>
        </w:rPr>
        <w:t xml:space="preserve">4 000 </w:t>
      </w:r>
      <w:r w:rsidRPr="00DB5231">
        <w:t>рублей;</w:t>
      </w:r>
    </w:p>
    <w:p w:rsidR="00F0453C" w:rsidRDefault="00E67D5E" w:rsidP="00F0453C">
      <w:r>
        <w:t xml:space="preserve">- коллектив </w:t>
      </w:r>
      <w:r w:rsidR="00F0453C" w:rsidRPr="0064675B">
        <w:t xml:space="preserve">– </w:t>
      </w:r>
      <w:r w:rsidR="00F0453C" w:rsidRPr="0064675B">
        <w:rPr>
          <w:b/>
        </w:rPr>
        <w:t>700</w:t>
      </w:r>
      <w:r w:rsidR="00F0453C" w:rsidRPr="0064675B">
        <w:t xml:space="preserve"> рублей за каждого участника</w:t>
      </w:r>
      <w:r w:rsidR="00F0453C">
        <w:t>;</w:t>
      </w:r>
    </w:p>
    <w:p w:rsidR="00F0453C" w:rsidRPr="0064675B" w:rsidRDefault="00F0453C" w:rsidP="00F0453C">
      <w:r>
        <w:t xml:space="preserve">- </w:t>
      </w:r>
      <w:r w:rsidRPr="00096887">
        <w:t xml:space="preserve">театральный коллектив – </w:t>
      </w:r>
      <w:r w:rsidRPr="00FB6F3D">
        <w:rPr>
          <w:b/>
        </w:rPr>
        <w:t>15 000 рублей за спектакль</w:t>
      </w:r>
      <w:r w:rsidRPr="00096887">
        <w:t xml:space="preserve"> (до 20 минут).</w:t>
      </w:r>
    </w:p>
    <w:p w:rsidR="00F0453C" w:rsidRPr="0064675B" w:rsidRDefault="00F0453C" w:rsidP="00F0453C"/>
    <w:p w:rsidR="003F7817" w:rsidRPr="00DB5231" w:rsidRDefault="003F7817" w:rsidP="003F7817">
      <w:pPr>
        <w:ind w:firstLine="709"/>
        <w:jc w:val="both"/>
      </w:pPr>
      <w:r w:rsidRPr="00DB5231">
        <w:t>Количество участников в коллективе подразумевает участие в одной возрастной группе и номинации. Следующая номин</w:t>
      </w:r>
      <w:r w:rsidR="00E67D5E">
        <w:t xml:space="preserve">ация в одной возрастной группе </w:t>
      </w:r>
      <w:r w:rsidRPr="00DB5231">
        <w:t>оплачивается дополнительно. Последующие возрастные группы считаются отдельным коллективом.</w:t>
      </w:r>
    </w:p>
    <w:p w:rsidR="003F7817" w:rsidRPr="00DB5231" w:rsidRDefault="003F7817" w:rsidP="003F7817">
      <w:pPr>
        <w:jc w:val="both"/>
      </w:pPr>
    </w:p>
    <w:p w:rsidR="00960B2B" w:rsidRPr="00DB5231" w:rsidRDefault="00E67D5E" w:rsidP="00E67D5E">
      <w:r w:rsidRPr="00DB5231">
        <w:rPr>
          <w:b/>
        </w:rPr>
        <w:t>УЧАСТИЕ В ДОПОЛНИТЕЛЬНОЙ НОМИНАЦИИ</w:t>
      </w:r>
    </w:p>
    <w:p w:rsidR="00960B2B" w:rsidRPr="00DB5231" w:rsidRDefault="00960B2B" w:rsidP="003F7817">
      <w:pPr>
        <w:ind w:firstLine="709"/>
        <w:jc w:val="both"/>
        <w:rPr>
          <w:b/>
        </w:rPr>
      </w:pPr>
      <w:r w:rsidRPr="00DB5231">
        <w:t xml:space="preserve">- </w:t>
      </w:r>
      <w:r w:rsidR="003F7817" w:rsidRPr="00DB5231">
        <w:rPr>
          <w:b/>
        </w:rPr>
        <w:t>2 0</w:t>
      </w:r>
      <w:r w:rsidRPr="00DB5231">
        <w:rPr>
          <w:b/>
        </w:rPr>
        <w:t>00 рублей за солиста;</w:t>
      </w:r>
    </w:p>
    <w:p w:rsidR="00960B2B" w:rsidRPr="00DB5231" w:rsidRDefault="00960B2B" w:rsidP="003F7817">
      <w:pPr>
        <w:ind w:firstLine="709"/>
        <w:jc w:val="both"/>
        <w:rPr>
          <w:b/>
        </w:rPr>
      </w:pPr>
      <w:r w:rsidRPr="00DB5231">
        <w:rPr>
          <w:b/>
        </w:rPr>
        <w:t>-</w:t>
      </w:r>
      <w:r w:rsidR="003F7817" w:rsidRPr="00DB5231">
        <w:rPr>
          <w:b/>
        </w:rPr>
        <w:t xml:space="preserve"> 3 </w:t>
      </w:r>
      <w:r w:rsidR="00655BCE" w:rsidRPr="00655BCE">
        <w:rPr>
          <w:b/>
        </w:rPr>
        <w:t>0</w:t>
      </w:r>
      <w:r w:rsidRPr="00DB5231">
        <w:rPr>
          <w:b/>
        </w:rPr>
        <w:t>00 рублей за дуэт</w:t>
      </w:r>
      <w:r w:rsidR="00655BCE">
        <w:rPr>
          <w:b/>
        </w:rPr>
        <w:t xml:space="preserve"> и трио</w:t>
      </w:r>
      <w:r w:rsidRPr="00DB5231">
        <w:rPr>
          <w:b/>
        </w:rPr>
        <w:t>;</w:t>
      </w:r>
    </w:p>
    <w:p w:rsidR="00960B2B" w:rsidRPr="00DB5231" w:rsidRDefault="00960B2B" w:rsidP="003F7817">
      <w:pPr>
        <w:ind w:firstLine="709"/>
        <w:jc w:val="both"/>
        <w:rPr>
          <w:b/>
        </w:rPr>
      </w:pPr>
      <w:r w:rsidRPr="00DB5231">
        <w:rPr>
          <w:b/>
        </w:rPr>
        <w:t>-</w:t>
      </w:r>
      <w:r w:rsidR="003F7817" w:rsidRPr="00DB5231">
        <w:rPr>
          <w:b/>
        </w:rPr>
        <w:t xml:space="preserve"> 6 000 рублей за коллектив</w:t>
      </w:r>
      <w:r w:rsidRPr="00DB5231">
        <w:rPr>
          <w:b/>
        </w:rPr>
        <w:t>;</w:t>
      </w:r>
    </w:p>
    <w:p w:rsidR="003F7817" w:rsidRPr="00DB5231" w:rsidRDefault="00960B2B" w:rsidP="003F7817">
      <w:pPr>
        <w:ind w:firstLine="709"/>
        <w:jc w:val="both"/>
        <w:rPr>
          <w:b/>
        </w:rPr>
      </w:pPr>
      <w:r w:rsidRPr="00DB5231">
        <w:rPr>
          <w:b/>
        </w:rPr>
        <w:t>-</w:t>
      </w:r>
      <w:r w:rsidR="00655BCE">
        <w:rPr>
          <w:b/>
        </w:rPr>
        <w:t xml:space="preserve"> 12</w:t>
      </w:r>
      <w:r w:rsidR="003F7817" w:rsidRPr="00DB5231">
        <w:rPr>
          <w:b/>
        </w:rPr>
        <w:t> 000 рублей за театр.</w:t>
      </w:r>
    </w:p>
    <w:p w:rsidR="00075AE7" w:rsidRPr="00DB5231" w:rsidRDefault="00075AE7" w:rsidP="00236A7C">
      <w:pPr>
        <w:jc w:val="center"/>
        <w:rPr>
          <w:b/>
        </w:rPr>
      </w:pPr>
    </w:p>
    <w:p w:rsidR="008B413A" w:rsidRPr="00DB5231" w:rsidRDefault="008B413A" w:rsidP="00236A7C">
      <w:pPr>
        <w:jc w:val="center"/>
        <w:rPr>
          <w:b/>
        </w:rPr>
      </w:pPr>
      <w:r w:rsidRPr="00DB5231">
        <w:rPr>
          <w:b/>
        </w:rPr>
        <w:t>С</w:t>
      </w:r>
      <w:r w:rsidR="00176FE1" w:rsidRPr="00DB5231">
        <w:rPr>
          <w:b/>
        </w:rPr>
        <w:t xml:space="preserve">тоимость программы поездки с проживанием </w:t>
      </w:r>
      <w:r w:rsidRPr="00DB5231">
        <w:rPr>
          <w:b/>
        </w:rPr>
        <w:t xml:space="preserve">– </w:t>
      </w:r>
      <w:r w:rsidR="003F7817" w:rsidRPr="00DB5231">
        <w:rPr>
          <w:b/>
        </w:rPr>
        <w:t>10 0</w:t>
      </w:r>
      <w:r w:rsidR="00766B72" w:rsidRPr="00DB5231">
        <w:rPr>
          <w:b/>
        </w:rPr>
        <w:t>00</w:t>
      </w:r>
      <w:r w:rsidRPr="00DB5231">
        <w:rPr>
          <w:b/>
        </w:rPr>
        <w:t xml:space="preserve"> рублей за каждого </w:t>
      </w:r>
      <w:r w:rsidR="00176FE1" w:rsidRPr="00DB5231">
        <w:rPr>
          <w:b/>
        </w:rPr>
        <w:t>человека</w:t>
      </w:r>
      <w:r w:rsidR="00075AE7" w:rsidRPr="00DB5231">
        <w:rPr>
          <w:b/>
        </w:rPr>
        <w:t xml:space="preserve">. </w:t>
      </w:r>
    </w:p>
    <w:p w:rsidR="008B413A" w:rsidRPr="00DB5231" w:rsidRDefault="008B413A" w:rsidP="008B413A">
      <w:r w:rsidRPr="00DB5231">
        <w:t>В стоимость входит:</w:t>
      </w:r>
    </w:p>
    <w:p w:rsidR="008B413A" w:rsidRPr="00DB5231" w:rsidRDefault="00BF2881" w:rsidP="00176FE1">
      <w:pPr>
        <w:numPr>
          <w:ilvl w:val="0"/>
          <w:numId w:val="11"/>
        </w:numPr>
        <w:tabs>
          <w:tab w:val="clear" w:pos="720"/>
        </w:tabs>
        <w:ind w:left="284" w:hanging="284"/>
        <w:rPr>
          <w:b/>
        </w:rPr>
      </w:pPr>
      <w:r w:rsidRPr="00DB5231">
        <w:rPr>
          <w:b/>
        </w:rPr>
        <w:t>п</w:t>
      </w:r>
      <w:r w:rsidR="008B413A" w:rsidRPr="00DB5231">
        <w:rPr>
          <w:b/>
        </w:rPr>
        <w:t xml:space="preserve">роживание </w:t>
      </w:r>
      <w:r w:rsidR="00F31125" w:rsidRPr="00DB5231">
        <w:rPr>
          <w:b/>
        </w:rPr>
        <w:t>в гостинице</w:t>
      </w:r>
      <w:r w:rsidR="00674800" w:rsidRPr="00DB5231">
        <w:rPr>
          <w:b/>
        </w:rPr>
        <w:t xml:space="preserve"> </w:t>
      </w:r>
      <w:r w:rsidR="00405598" w:rsidRPr="00DB5231">
        <w:rPr>
          <w:b/>
        </w:rPr>
        <w:t>3</w:t>
      </w:r>
      <w:r w:rsidR="0040506F">
        <w:rPr>
          <w:b/>
        </w:rPr>
        <w:t>-4</w:t>
      </w:r>
      <w:r w:rsidR="00674800" w:rsidRPr="00DB5231">
        <w:rPr>
          <w:b/>
        </w:rPr>
        <w:t xml:space="preserve"> *</w:t>
      </w:r>
      <w:r w:rsidR="00F31125" w:rsidRPr="00DB5231">
        <w:rPr>
          <w:b/>
        </w:rPr>
        <w:t xml:space="preserve"> </w:t>
      </w:r>
      <w:r w:rsidR="004C4A41" w:rsidRPr="00DB5231">
        <w:rPr>
          <w:b/>
        </w:rPr>
        <w:t>в 2-3-х местных н</w:t>
      </w:r>
      <w:r w:rsidR="003073DF" w:rsidRPr="00DB5231">
        <w:rPr>
          <w:b/>
        </w:rPr>
        <w:t>о</w:t>
      </w:r>
      <w:r w:rsidR="004C4A41" w:rsidRPr="00DB5231">
        <w:rPr>
          <w:b/>
        </w:rPr>
        <w:t>м</w:t>
      </w:r>
      <w:r w:rsidR="003073DF" w:rsidRPr="00DB5231">
        <w:rPr>
          <w:b/>
        </w:rPr>
        <w:t xml:space="preserve">ерах </w:t>
      </w:r>
      <w:r w:rsidR="008B413A" w:rsidRPr="00DB5231">
        <w:rPr>
          <w:b/>
        </w:rPr>
        <w:t>с удобствами</w:t>
      </w:r>
      <w:r w:rsidRPr="00DB5231">
        <w:rPr>
          <w:b/>
        </w:rPr>
        <w:t>;</w:t>
      </w:r>
    </w:p>
    <w:p w:rsidR="008B413A" w:rsidRPr="00DB5231" w:rsidRDefault="00BF2881" w:rsidP="00176FE1">
      <w:pPr>
        <w:numPr>
          <w:ilvl w:val="0"/>
          <w:numId w:val="11"/>
        </w:numPr>
        <w:tabs>
          <w:tab w:val="clear" w:pos="720"/>
        </w:tabs>
        <w:ind w:left="284" w:hanging="284"/>
        <w:rPr>
          <w:b/>
        </w:rPr>
      </w:pPr>
      <w:r w:rsidRPr="00DB5231">
        <w:rPr>
          <w:b/>
        </w:rPr>
        <w:t>п</w:t>
      </w:r>
      <w:r w:rsidR="008B413A" w:rsidRPr="00DB5231">
        <w:rPr>
          <w:b/>
        </w:rPr>
        <w:t xml:space="preserve">итание </w:t>
      </w:r>
      <w:r w:rsidR="009906F4" w:rsidRPr="00DB5231">
        <w:rPr>
          <w:b/>
        </w:rPr>
        <w:t>завтрак</w:t>
      </w:r>
      <w:r w:rsidR="003F7817" w:rsidRPr="00DB5231">
        <w:rPr>
          <w:b/>
        </w:rPr>
        <w:t xml:space="preserve"> («шведский стол»).</w:t>
      </w:r>
      <w:r w:rsidR="009906F4" w:rsidRPr="00DB5231">
        <w:rPr>
          <w:b/>
        </w:rPr>
        <w:t xml:space="preserve"> </w:t>
      </w:r>
    </w:p>
    <w:p w:rsidR="00176FE1" w:rsidRPr="00DB5231" w:rsidRDefault="00176FE1" w:rsidP="003073DF">
      <w:pPr>
        <w:ind w:firstLine="567"/>
        <w:jc w:val="both"/>
        <w:rPr>
          <w:b/>
          <w:bCs/>
        </w:rPr>
      </w:pPr>
      <w:r w:rsidRPr="00DB5231">
        <w:rPr>
          <w:b/>
          <w:bCs/>
        </w:rPr>
        <w:t xml:space="preserve">Участие в одной возрастной группе и номинации </w:t>
      </w:r>
      <w:r w:rsidR="00674800" w:rsidRPr="00DB5231">
        <w:rPr>
          <w:b/>
          <w:bCs/>
        </w:rPr>
        <w:t>–</w:t>
      </w:r>
      <w:r w:rsidRPr="00DB5231">
        <w:rPr>
          <w:b/>
          <w:bCs/>
        </w:rPr>
        <w:t xml:space="preserve"> бесплатно</w:t>
      </w:r>
      <w:r w:rsidR="00674800" w:rsidRPr="00DB5231">
        <w:rPr>
          <w:b/>
          <w:bCs/>
        </w:rPr>
        <w:t xml:space="preserve">. Стоимость дополнительных суток проживания </w:t>
      </w:r>
      <w:r w:rsidR="003073DF" w:rsidRPr="00DB5231">
        <w:rPr>
          <w:b/>
          <w:bCs/>
        </w:rPr>
        <w:t>в гостинице 3</w:t>
      </w:r>
      <w:r w:rsidR="0040506F">
        <w:rPr>
          <w:b/>
          <w:bCs/>
        </w:rPr>
        <w:t>-4</w:t>
      </w:r>
      <w:r w:rsidR="003073DF" w:rsidRPr="00DB5231">
        <w:rPr>
          <w:b/>
          <w:bCs/>
        </w:rPr>
        <w:t>*</w:t>
      </w:r>
      <w:r w:rsidR="00674800" w:rsidRPr="00DB5231">
        <w:rPr>
          <w:b/>
          <w:bCs/>
        </w:rPr>
        <w:t xml:space="preserve">– </w:t>
      </w:r>
      <w:r w:rsidR="009C7FE7" w:rsidRPr="00DB5231">
        <w:rPr>
          <w:b/>
          <w:bCs/>
        </w:rPr>
        <w:t xml:space="preserve">2 </w:t>
      </w:r>
      <w:r w:rsidR="0040506F">
        <w:rPr>
          <w:b/>
          <w:bCs/>
        </w:rPr>
        <w:t>2</w:t>
      </w:r>
      <w:r w:rsidR="00674800" w:rsidRPr="00DB5231">
        <w:rPr>
          <w:b/>
          <w:bCs/>
        </w:rPr>
        <w:t>00 рублей (с питанием завтрак).</w:t>
      </w:r>
      <w:r w:rsidRPr="00DB5231">
        <w:rPr>
          <w:b/>
          <w:bCs/>
        </w:rPr>
        <w:t xml:space="preserve"> </w:t>
      </w:r>
    </w:p>
    <w:p w:rsidR="002F17CA" w:rsidRPr="00DB5231" w:rsidRDefault="00176FE1" w:rsidP="00075AE7">
      <w:pPr>
        <w:ind w:firstLine="567"/>
        <w:rPr>
          <w:b/>
        </w:rPr>
      </w:pPr>
      <w:r w:rsidRPr="00DB5231">
        <w:rPr>
          <w:b/>
        </w:rPr>
        <w:t>Для группы</w:t>
      </w:r>
      <w:r w:rsidR="008B413A" w:rsidRPr="00DB5231">
        <w:rPr>
          <w:b/>
        </w:rPr>
        <w:t xml:space="preserve"> более 1</w:t>
      </w:r>
      <w:r w:rsidR="00C50FD3" w:rsidRPr="00DB5231">
        <w:rPr>
          <w:b/>
        </w:rPr>
        <w:t>5</w:t>
      </w:r>
      <w:r w:rsidR="008B413A" w:rsidRPr="00DB5231">
        <w:rPr>
          <w:b/>
        </w:rPr>
        <w:t xml:space="preserve"> человек предос</w:t>
      </w:r>
      <w:r w:rsidR="006E38A3" w:rsidRPr="00DB5231">
        <w:rPr>
          <w:b/>
        </w:rPr>
        <w:t>та</w:t>
      </w:r>
      <w:r w:rsidR="00EF0590" w:rsidRPr="00DB5231">
        <w:rPr>
          <w:b/>
        </w:rPr>
        <w:t>вляется одно бесплатное место</w:t>
      </w:r>
      <w:r w:rsidRPr="00DB5231">
        <w:rPr>
          <w:b/>
        </w:rPr>
        <w:t xml:space="preserve"> </w:t>
      </w:r>
      <w:r w:rsidR="00EF0590" w:rsidRPr="00DB5231">
        <w:rPr>
          <w:b/>
        </w:rPr>
        <w:t>(</w:t>
      </w:r>
      <w:r w:rsidRPr="00DB5231">
        <w:rPr>
          <w:b/>
        </w:rPr>
        <w:t xml:space="preserve">схема </w:t>
      </w:r>
      <w:r w:rsidR="00EF0590" w:rsidRPr="00DB5231">
        <w:rPr>
          <w:b/>
        </w:rPr>
        <w:t>15</w:t>
      </w:r>
      <w:r w:rsidR="006E38A3" w:rsidRPr="00DB5231">
        <w:rPr>
          <w:b/>
        </w:rPr>
        <w:t>+1).</w:t>
      </w:r>
    </w:p>
    <w:p w:rsidR="00075AE7" w:rsidRPr="00DB5231" w:rsidRDefault="00075AE7" w:rsidP="00075AE7">
      <w:pPr>
        <w:tabs>
          <w:tab w:val="left" w:pos="284"/>
        </w:tabs>
        <w:ind w:firstLine="567"/>
        <w:rPr>
          <w:b/>
        </w:rPr>
      </w:pPr>
      <w:r w:rsidRPr="00DB5231">
        <w:rPr>
          <w:b/>
        </w:rPr>
        <w:t>Тран</w:t>
      </w:r>
      <w:r w:rsidR="00213DBE" w:rsidRPr="00DB5231">
        <w:rPr>
          <w:b/>
        </w:rPr>
        <w:t>сфер (вокзал – гостиница – вокзал</w:t>
      </w:r>
      <w:r w:rsidRPr="00DB5231">
        <w:rPr>
          <w:b/>
        </w:rPr>
        <w:t xml:space="preserve">): </w:t>
      </w:r>
    </w:p>
    <w:p w:rsidR="00075AE7" w:rsidRPr="00DB5231" w:rsidRDefault="00075AE7" w:rsidP="00075AE7">
      <w:pPr>
        <w:tabs>
          <w:tab w:val="left" w:pos="284"/>
        </w:tabs>
      </w:pPr>
      <w:r w:rsidRPr="00DB5231">
        <w:t>*дневной тариф 08:00 – 22:00 / ночной тариф 22:00 – 08:00 – коэффициент 1,5</w:t>
      </w:r>
    </w:p>
    <w:p w:rsidR="00075AE7" w:rsidRPr="00DB5231" w:rsidRDefault="00075AE7" w:rsidP="00075AE7">
      <w:pPr>
        <w:tabs>
          <w:tab w:val="left" w:pos="284"/>
        </w:tabs>
      </w:pPr>
      <w:r w:rsidRPr="00DB5231">
        <w:t xml:space="preserve">- более 30 </w:t>
      </w:r>
      <w:proofErr w:type="gramStart"/>
      <w:r w:rsidRPr="00DB5231">
        <w:t>человек  –</w:t>
      </w:r>
      <w:proofErr w:type="gramEnd"/>
      <w:r w:rsidRPr="00DB5231">
        <w:t xml:space="preserve"> </w:t>
      </w:r>
      <w:r w:rsidRPr="00DB5231">
        <w:rPr>
          <w:b/>
        </w:rPr>
        <w:t>750 рублей</w:t>
      </w:r>
      <w:r w:rsidRPr="00DB5231">
        <w:t xml:space="preserve"> за 1 человека;</w:t>
      </w:r>
    </w:p>
    <w:p w:rsidR="00405598" w:rsidRPr="00DB5231" w:rsidRDefault="00075AE7" w:rsidP="00962110">
      <w:r w:rsidRPr="00DB5231">
        <w:t>- менее 30 человек – рассчитывается индивидуально.</w:t>
      </w:r>
    </w:p>
    <w:p w:rsidR="0040506F" w:rsidRPr="00A43DC2" w:rsidRDefault="0040506F" w:rsidP="0040506F">
      <w:pPr>
        <w:tabs>
          <w:tab w:val="left" w:pos="284"/>
        </w:tabs>
        <w:ind w:firstLine="567"/>
        <w:jc w:val="both"/>
      </w:pPr>
      <w:r>
        <w:t xml:space="preserve">Обзорная экскурсия (привязанная к трансферу в день приезда или отъезда) оплачивается дополнительно из расчета 350 рублей за человека для группы от 30 </w:t>
      </w:r>
      <w:proofErr w:type="gramStart"/>
      <w:r>
        <w:t>человек  (</w:t>
      </w:r>
      <w:proofErr w:type="gramEnd"/>
      <w:r>
        <w:t>по предварительной заявке в оргкомитет).</w:t>
      </w:r>
    </w:p>
    <w:p w:rsidR="005077C4" w:rsidRPr="00DB5231" w:rsidRDefault="005077C4" w:rsidP="005077C4">
      <w:pPr>
        <w:ind w:firstLine="709"/>
        <w:jc w:val="both"/>
      </w:pPr>
      <w:r w:rsidRPr="00DB5231">
        <w:t xml:space="preserve">В Оргкомитете можно заказать дополнительное питание – обеды и ужины </w:t>
      </w:r>
      <w:proofErr w:type="gramStart"/>
      <w:r w:rsidRPr="00DB5231">
        <w:t>–  и</w:t>
      </w:r>
      <w:proofErr w:type="gramEnd"/>
      <w:r w:rsidRPr="00DB5231">
        <w:t xml:space="preserve"> индивидуальную экскурсионную программу. </w:t>
      </w:r>
    </w:p>
    <w:p w:rsidR="00405598" w:rsidRPr="00DB5231" w:rsidRDefault="00405598" w:rsidP="005077C4">
      <w:pPr>
        <w:ind w:firstLine="567"/>
        <w:jc w:val="center"/>
        <w:rPr>
          <w:b/>
        </w:rPr>
      </w:pPr>
    </w:p>
    <w:p w:rsidR="00075AE7" w:rsidRPr="00DB5231" w:rsidRDefault="00E67D5E" w:rsidP="00E67D5E">
      <w:pPr>
        <w:rPr>
          <w:b/>
        </w:rPr>
      </w:pPr>
      <w:r>
        <w:rPr>
          <w:b/>
        </w:rPr>
        <w:t>ДОПОЛНИТЕЛЬНАЯ ИНФОРМАЦИЯ</w:t>
      </w:r>
    </w:p>
    <w:p w:rsidR="00075AE7" w:rsidRPr="00DB5231" w:rsidRDefault="00075AE7" w:rsidP="00075AE7">
      <w:pPr>
        <w:jc w:val="both"/>
      </w:pPr>
      <w:r w:rsidRPr="00DB5231">
        <w:t xml:space="preserve">      Конкурсная программа формируется после окончания приема заявок и рассылается участникам за 5 дней до начала конкурса-фестиваля. Организаторы оставляют за собой право вносить изменения и дополнения в программу. Окончание срока приема заявок не позднее, чем за 10 дней до начала конкурса-фестиваля (оргкомитет вправе прекратить прием заявок раньше). </w:t>
      </w:r>
    </w:p>
    <w:p w:rsidR="00075AE7" w:rsidRPr="00DB5231" w:rsidRDefault="00075AE7" w:rsidP="00075AE7">
      <w:pPr>
        <w:jc w:val="both"/>
      </w:pPr>
      <w:r w:rsidRPr="00DB5231">
        <w:t xml:space="preserve">      Всем участникам конкурса-фестиваля Оргкомитет предоставляет репетицию в формате «разметка сцены» для номинации «Хореографическое творчество» - не более 1 минуты на 1 танец; «</w:t>
      </w:r>
      <w:proofErr w:type="spellStart"/>
      <w:r w:rsidRPr="00DB5231">
        <w:t>SoundCheck</w:t>
      </w:r>
      <w:proofErr w:type="spellEnd"/>
      <w:r w:rsidRPr="00DB5231">
        <w:t>» для номинации «Вокальное творчество» - проверка фонограммы и «проба звука» у солистов, настройка микрофонов у коллектив</w:t>
      </w:r>
      <w:r w:rsidR="00001788" w:rsidRPr="00DB5231">
        <w:t>ов (на примере куплета 1 песни)</w:t>
      </w:r>
      <w:r w:rsidRPr="00DB5231">
        <w:t>. Репетиция театральных коллективов длится не более 5 минут. Фонограммы конкурсных номеров высылаются в Оргкомитет заранее.</w:t>
      </w:r>
    </w:p>
    <w:p w:rsidR="00075AE7" w:rsidRPr="00DB5231" w:rsidRDefault="00075AE7" w:rsidP="00075AE7">
      <w:pPr>
        <w:jc w:val="both"/>
      </w:pPr>
      <w:r w:rsidRPr="00DB5231">
        <w:t xml:space="preserve">       Участники конкурса могут внести изменения в свою конкурсную программу до 2</w:t>
      </w:r>
      <w:r w:rsidR="0099188B">
        <w:t>5</w:t>
      </w:r>
      <w:r w:rsidRPr="00DB5231">
        <w:t xml:space="preserve">.12. </w:t>
      </w:r>
      <w:r w:rsidR="00E73A59" w:rsidRPr="00DB5231">
        <w:t>202</w:t>
      </w:r>
      <w:r w:rsidR="0099188B">
        <w:t>1</w:t>
      </w:r>
      <w:r w:rsidRPr="00DB5231">
        <w:t xml:space="preserve"> г.</w:t>
      </w:r>
    </w:p>
    <w:p w:rsidR="00075AE7" w:rsidRPr="00DB5231" w:rsidRDefault="00075AE7" w:rsidP="00075AE7">
      <w:pPr>
        <w:jc w:val="both"/>
      </w:pPr>
      <w:r w:rsidRPr="00DB5231">
        <w:t xml:space="preserve">         Заявки окончательно регистрируются после получения копии платежного документа, подтверждающего участие. Форма заявки прилагается.</w:t>
      </w:r>
    </w:p>
    <w:p w:rsidR="00D801ED" w:rsidRPr="00DB5231" w:rsidRDefault="00075AE7" w:rsidP="00D801ED">
      <w:pPr>
        <w:ind w:firstLine="567"/>
        <w:jc w:val="both"/>
      </w:pPr>
      <w:r w:rsidRPr="00DB5231">
        <w:rPr>
          <w:b/>
        </w:rPr>
        <w:t xml:space="preserve">Предоплата в размере 50 % от стоимости вносится в течение 10 рабочих дней после выставления счета. </w:t>
      </w:r>
      <w:r w:rsidR="00D801ED" w:rsidRPr="00DB5231">
        <w:rPr>
          <w:b/>
        </w:rPr>
        <w:t>Оплата в размере 100% производится до 25 декабря 20</w:t>
      </w:r>
      <w:r w:rsidR="00EC2069" w:rsidRPr="00DB5231">
        <w:rPr>
          <w:b/>
        </w:rPr>
        <w:t>2</w:t>
      </w:r>
      <w:r w:rsidR="0099188B">
        <w:rPr>
          <w:b/>
        </w:rPr>
        <w:t>1</w:t>
      </w:r>
      <w:r w:rsidR="00D801ED" w:rsidRPr="00DB5231">
        <w:rPr>
          <w:b/>
        </w:rPr>
        <w:t xml:space="preserve"> г.</w:t>
      </w:r>
      <w:r w:rsidR="00001788" w:rsidRPr="00DB5231">
        <w:rPr>
          <w:b/>
        </w:rPr>
        <w:t xml:space="preserve"> </w:t>
      </w:r>
    </w:p>
    <w:p w:rsidR="003838E1" w:rsidRDefault="003838E1" w:rsidP="00EB6E68">
      <w:pPr>
        <w:tabs>
          <w:tab w:val="left" w:pos="0"/>
        </w:tabs>
        <w:jc w:val="center"/>
        <w:rPr>
          <w:b/>
        </w:rPr>
      </w:pPr>
    </w:p>
    <w:p w:rsidR="00E67D5E" w:rsidRDefault="00E67D5E" w:rsidP="00EB6E68">
      <w:pPr>
        <w:tabs>
          <w:tab w:val="left" w:pos="0"/>
        </w:tabs>
        <w:jc w:val="center"/>
      </w:pPr>
      <w:r w:rsidRPr="00DB5231">
        <w:rPr>
          <w:b/>
        </w:rPr>
        <w:t>ОРГКОМИТЕТ КОНКУРСА-ФЕСТИВАЛЯ</w:t>
      </w:r>
      <w:r w:rsidRPr="00DB5231">
        <w:t>:</w:t>
      </w:r>
    </w:p>
    <w:p w:rsidR="003838E1" w:rsidRDefault="00B14E35" w:rsidP="00EB6E68">
      <w:pPr>
        <w:tabs>
          <w:tab w:val="left" w:pos="0"/>
        </w:tabs>
        <w:jc w:val="center"/>
      </w:pPr>
      <w:r w:rsidRPr="00DB5231">
        <w:t>620012</w:t>
      </w:r>
      <w:r w:rsidR="0088764C" w:rsidRPr="00DB5231">
        <w:t>, Свердловская область, г</w:t>
      </w:r>
      <w:r w:rsidR="00CD7126" w:rsidRPr="00DB5231">
        <w:t>.</w:t>
      </w:r>
      <w:r w:rsidR="0088764C" w:rsidRPr="00DB5231">
        <w:t xml:space="preserve"> Екатеринбург, ул. </w:t>
      </w:r>
      <w:r w:rsidRPr="00DB5231">
        <w:t xml:space="preserve">Машиностроителей, </w:t>
      </w:r>
      <w:r w:rsidR="00081B19" w:rsidRPr="00DB5231">
        <w:t>д.</w:t>
      </w:r>
      <w:r w:rsidR="005A343D" w:rsidRPr="00DB5231">
        <w:t xml:space="preserve"> </w:t>
      </w:r>
      <w:r w:rsidRPr="00DB5231">
        <w:t>19</w:t>
      </w:r>
      <w:r w:rsidR="0088764C" w:rsidRPr="00DB5231">
        <w:t xml:space="preserve">, офис </w:t>
      </w:r>
      <w:r w:rsidR="001B0CDE" w:rsidRPr="00DB5231">
        <w:t>127/2</w:t>
      </w:r>
      <w:r w:rsidR="00CD7126" w:rsidRPr="00DB5231">
        <w:t xml:space="preserve">                                         </w:t>
      </w:r>
    </w:p>
    <w:p w:rsidR="003838E1" w:rsidRDefault="003838E1" w:rsidP="00EB6E68">
      <w:pPr>
        <w:tabs>
          <w:tab w:val="left" w:pos="0"/>
        </w:tabs>
        <w:jc w:val="center"/>
      </w:pPr>
    </w:p>
    <w:p w:rsidR="00CD7126" w:rsidRPr="003838E1" w:rsidRDefault="0088764C" w:rsidP="00EB6E68">
      <w:pPr>
        <w:tabs>
          <w:tab w:val="left" w:pos="0"/>
        </w:tabs>
        <w:jc w:val="center"/>
        <w:rPr>
          <w:lang w:val="en-US"/>
        </w:rPr>
      </w:pPr>
      <w:r w:rsidRPr="00DB5231">
        <w:rPr>
          <w:lang w:val="en-US"/>
        </w:rPr>
        <w:t>E</w:t>
      </w:r>
      <w:r w:rsidR="00CD7126" w:rsidRPr="003838E1">
        <w:rPr>
          <w:lang w:val="en-US"/>
        </w:rPr>
        <w:t>-</w:t>
      </w:r>
      <w:r w:rsidRPr="00DB5231">
        <w:rPr>
          <w:lang w:val="en-US"/>
        </w:rPr>
        <w:t>mail</w:t>
      </w:r>
      <w:r w:rsidRPr="003838E1">
        <w:rPr>
          <w:lang w:val="en-US"/>
        </w:rPr>
        <w:t>:</w:t>
      </w:r>
      <w:r w:rsidR="00CD7126" w:rsidRPr="003838E1">
        <w:rPr>
          <w:lang w:val="en-US"/>
        </w:rPr>
        <w:t xml:space="preserve"> </w:t>
      </w:r>
      <w:r w:rsidRPr="00DB5231">
        <w:rPr>
          <w:b/>
          <w:lang w:val="en-US"/>
        </w:rPr>
        <w:t>piligrym</w:t>
      </w:r>
      <w:r w:rsidRPr="003838E1">
        <w:rPr>
          <w:b/>
          <w:lang w:val="en-US"/>
        </w:rPr>
        <w:t>_</w:t>
      </w:r>
      <w:r w:rsidRPr="00DB5231">
        <w:rPr>
          <w:b/>
          <w:lang w:val="en-US"/>
        </w:rPr>
        <w:t>tur</w:t>
      </w:r>
      <w:r w:rsidR="008C7CF4" w:rsidRPr="003838E1">
        <w:rPr>
          <w:b/>
          <w:lang w:val="en-US"/>
        </w:rPr>
        <w:t>@</w:t>
      </w:r>
      <w:r w:rsidR="008C7CF4" w:rsidRPr="00DB5231">
        <w:rPr>
          <w:b/>
          <w:lang w:val="en-US"/>
        </w:rPr>
        <w:t>mail</w:t>
      </w:r>
      <w:r w:rsidRPr="003838E1">
        <w:rPr>
          <w:b/>
          <w:lang w:val="en-US"/>
        </w:rPr>
        <w:t>.</w:t>
      </w:r>
      <w:r w:rsidRPr="00DB5231">
        <w:rPr>
          <w:b/>
          <w:lang w:val="en-US"/>
        </w:rPr>
        <w:t>ru</w:t>
      </w:r>
    </w:p>
    <w:p w:rsidR="003E0084" w:rsidRPr="00DB5231" w:rsidRDefault="004A07A2" w:rsidP="003E0084">
      <w:pPr>
        <w:tabs>
          <w:tab w:val="left" w:pos="0"/>
        </w:tabs>
        <w:jc w:val="center"/>
      </w:pPr>
      <w:hyperlink r:id="rId10" w:history="1">
        <w:r w:rsidR="00603766" w:rsidRPr="00DB5231">
          <w:rPr>
            <w:rStyle w:val="a3"/>
            <w:b/>
            <w:color w:val="auto"/>
            <w:lang w:val="en-US"/>
          </w:rPr>
          <w:t>www</w:t>
        </w:r>
        <w:r w:rsidR="00603766" w:rsidRPr="00DB5231">
          <w:rPr>
            <w:rStyle w:val="a3"/>
            <w:b/>
            <w:color w:val="auto"/>
          </w:rPr>
          <w:t>.</w:t>
        </w:r>
        <w:proofErr w:type="spellStart"/>
        <w:r w:rsidR="00603766" w:rsidRPr="00DB5231">
          <w:rPr>
            <w:rStyle w:val="a3"/>
            <w:b/>
            <w:color w:val="auto"/>
            <w:lang w:val="en-US"/>
          </w:rPr>
          <w:t>mir</w:t>
        </w:r>
        <w:proofErr w:type="spellEnd"/>
        <w:r w:rsidR="00603766" w:rsidRPr="00DB5231">
          <w:rPr>
            <w:rStyle w:val="a3"/>
            <w:b/>
            <w:color w:val="auto"/>
          </w:rPr>
          <w:t>-</w:t>
        </w:r>
        <w:proofErr w:type="spellStart"/>
        <w:r w:rsidR="00603766" w:rsidRPr="00DB5231">
          <w:rPr>
            <w:rStyle w:val="a3"/>
            <w:b/>
            <w:color w:val="auto"/>
            <w:lang w:val="en-US"/>
          </w:rPr>
          <w:t>na</w:t>
        </w:r>
        <w:proofErr w:type="spellEnd"/>
        <w:r w:rsidR="00603766" w:rsidRPr="00DB5231">
          <w:rPr>
            <w:rStyle w:val="a3"/>
            <w:b/>
            <w:color w:val="auto"/>
          </w:rPr>
          <w:t>-</w:t>
        </w:r>
        <w:proofErr w:type="spellStart"/>
        <w:r w:rsidR="00603766" w:rsidRPr="00DB5231">
          <w:rPr>
            <w:rStyle w:val="a3"/>
            <w:b/>
            <w:color w:val="auto"/>
            <w:lang w:val="en-US"/>
          </w:rPr>
          <w:t>ladoni</w:t>
        </w:r>
        <w:proofErr w:type="spellEnd"/>
        <w:r w:rsidR="00603766" w:rsidRPr="00DB5231">
          <w:rPr>
            <w:rStyle w:val="a3"/>
            <w:b/>
            <w:color w:val="auto"/>
          </w:rPr>
          <w:t>.</w:t>
        </w:r>
        <w:r w:rsidR="00603766" w:rsidRPr="00DB5231">
          <w:rPr>
            <w:rStyle w:val="a3"/>
            <w:b/>
            <w:color w:val="auto"/>
            <w:lang w:val="en-US"/>
          </w:rPr>
          <w:t>org</w:t>
        </w:r>
      </w:hyperlink>
      <w:r w:rsidR="00EB6E68" w:rsidRPr="00DB5231">
        <w:t xml:space="preserve"> </w:t>
      </w:r>
      <w:r w:rsidR="00ED77A6" w:rsidRPr="00DB5231">
        <w:t>тел. 8(343)222-21-61, 8 (965)543</w:t>
      </w:r>
      <w:r w:rsidR="00EF3401" w:rsidRPr="00DB5231">
        <w:t>-</w:t>
      </w:r>
      <w:r w:rsidR="00ED77A6" w:rsidRPr="00DB5231">
        <w:t>94</w:t>
      </w:r>
      <w:r w:rsidR="00EF3401" w:rsidRPr="00DB5231">
        <w:t>-</w:t>
      </w:r>
      <w:r w:rsidR="00ED77A6" w:rsidRPr="00DB5231">
        <w:t>49</w:t>
      </w:r>
    </w:p>
    <w:p w:rsidR="00ED77A6" w:rsidRDefault="003E0084" w:rsidP="003E0084">
      <w:pPr>
        <w:tabs>
          <w:tab w:val="left" w:pos="0"/>
        </w:tabs>
        <w:jc w:val="center"/>
      </w:pPr>
      <w:r w:rsidRPr="00E96899">
        <w:rPr>
          <w:sz w:val="22"/>
        </w:rPr>
        <w:t xml:space="preserve">                   </w:t>
      </w:r>
    </w:p>
    <w:p w:rsidR="00603766" w:rsidRPr="00EB6E68" w:rsidRDefault="00603766" w:rsidP="00ED77A6">
      <w:pPr>
        <w:tabs>
          <w:tab w:val="left" w:pos="0"/>
        </w:tabs>
        <w:jc w:val="center"/>
      </w:pPr>
    </w:p>
    <w:sectPr w:rsidR="00603766" w:rsidRPr="00EB6E68" w:rsidSect="004A07A2">
      <w:pgSz w:w="11906" w:h="16838"/>
      <w:pgMar w:top="360" w:right="851" w:bottom="62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16D04FEE"/>
    <w:multiLevelType w:val="hybridMultilevel"/>
    <w:tmpl w:val="F76EDC58"/>
    <w:lvl w:ilvl="0" w:tplc="D674A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E47E9F"/>
    <w:multiLevelType w:val="hybridMultilevel"/>
    <w:tmpl w:val="6A302F1C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9649F8"/>
    <w:multiLevelType w:val="hybridMultilevel"/>
    <w:tmpl w:val="91E0AAE6"/>
    <w:lvl w:ilvl="0" w:tplc="CBC83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775FDE"/>
    <w:multiLevelType w:val="hybridMultilevel"/>
    <w:tmpl w:val="3E7CA8E4"/>
    <w:lvl w:ilvl="0" w:tplc="BEFA2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B3EB3"/>
    <w:multiLevelType w:val="hybridMultilevel"/>
    <w:tmpl w:val="85465456"/>
    <w:lvl w:ilvl="0" w:tplc="13DE6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5739B0"/>
    <w:multiLevelType w:val="hybridMultilevel"/>
    <w:tmpl w:val="94D09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0A470E"/>
    <w:multiLevelType w:val="hybridMultilevel"/>
    <w:tmpl w:val="1A92C860"/>
    <w:lvl w:ilvl="0" w:tplc="B7F4A9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1991573"/>
    <w:multiLevelType w:val="hybridMultilevel"/>
    <w:tmpl w:val="33942C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9F96846"/>
    <w:multiLevelType w:val="hybridMultilevel"/>
    <w:tmpl w:val="25521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DD51D1"/>
    <w:multiLevelType w:val="hybridMultilevel"/>
    <w:tmpl w:val="499C5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D50291"/>
    <w:multiLevelType w:val="hybridMultilevel"/>
    <w:tmpl w:val="21C2918C"/>
    <w:lvl w:ilvl="0" w:tplc="2758B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12"/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E8"/>
    <w:rsid w:val="00001788"/>
    <w:rsid w:val="0001011D"/>
    <w:rsid w:val="00015341"/>
    <w:rsid w:val="000249FD"/>
    <w:rsid w:val="00046910"/>
    <w:rsid w:val="0007133F"/>
    <w:rsid w:val="0007532F"/>
    <w:rsid w:val="00075AE7"/>
    <w:rsid w:val="00081B19"/>
    <w:rsid w:val="00090B1D"/>
    <w:rsid w:val="000A18A3"/>
    <w:rsid w:val="000B6659"/>
    <w:rsid w:val="000C5FAF"/>
    <w:rsid w:val="000D2572"/>
    <w:rsid w:val="0012643A"/>
    <w:rsid w:val="00133D9F"/>
    <w:rsid w:val="00134E2A"/>
    <w:rsid w:val="00141FC2"/>
    <w:rsid w:val="00163D2E"/>
    <w:rsid w:val="00176FE1"/>
    <w:rsid w:val="00187F10"/>
    <w:rsid w:val="00194CB1"/>
    <w:rsid w:val="00196A25"/>
    <w:rsid w:val="001A076B"/>
    <w:rsid w:val="001B0CDE"/>
    <w:rsid w:val="001E009E"/>
    <w:rsid w:val="001F65A3"/>
    <w:rsid w:val="00213DBE"/>
    <w:rsid w:val="00236A7C"/>
    <w:rsid w:val="0023751C"/>
    <w:rsid w:val="002413FD"/>
    <w:rsid w:val="00241DD9"/>
    <w:rsid w:val="00274124"/>
    <w:rsid w:val="00284B26"/>
    <w:rsid w:val="0029645D"/>
    <w:rsid w:val="002B0739"/>
    <w:rsid w:val="002B2FD8"/>
    <w:rsid w:val="002B5CF9"/>
    <w:rsid w:val="002D442E"/>
    <w:rsid w:val="002E0759"/>
    <w:rsid w:val="002E381B"/>
    <w:rsid w:val="002E3FEE"/>
    <w:rsid w:val="002F17CA"/>
    <w:rsid w:val="002F6BE8"/>
    <w:rsid w:val="00303962"/>
    <w:rsid w:val="003048FE"/>
    <w:rsid w:val="003073DF"/>
    <w:rsid w:val="0032236A"/>
    <w:rsid w:val="00326CD5"/>
    <w:rsid w:val="00336F73"/>
    <w:rsid w:val="003375A7"/>
    <w:rsid w:val="003423D1"/>
    <w:rsid w:val="00342DE4"/>
    <w:rsid w:val="00344154"/>
    <w:rsid w:val="003600D3"/>
    <w:rsid w:val="00367488"/>
    <w:rsid w:val="00376BF6"/>
    <w:rsid w:val="003838E1"/>
    <w:rsid w:val="0038558D"/>
    <w:rsid w:val="00387AE7"/>
    <w:rsid w:val="00395565"/>
    <w:rsid w:val="003A34F6"/>
    <w:rsid w:val="003B567D"/>
    <w:rsid w:val="003E0084"/>
    <w:rsid w:val="003E3467"/>
    <w:rsid w:val="003E5AD8"/>
    <w:rsid w:val="003F7817"/>
    <w:rsid w:val="00404046"/>
    <w:rsid w:val="0040506F"/>
    <w:rsid w:val="00405598"/>
    <w:rsid w:val="004078EB"/>
    <w:rsid w:val="00420AA1"/>
    <w:rsid w:val="004215DF"/>
    <w:rsid w:val="00425E2D"/>
    <w:rsid w:val="004303C7"/>
    <w:rsid w:val="0043082E"/>
    <w:rsid w:val="00437364"/>
    <w:rsid w:val="00452500"/>
    <w:rsid w:val="004777D6"/>
    <w:rsid w:val="00483675"/>
    <w:rsid w:val="00497BB4"/>
    <w:rsid w:val="004A07A2"/>
    <w:rsid w:val="004A6651"/>
    <w:rsid w:val="004C4A41"/>
    <w:rsid w:val="004F1A62"/>
    <w:rsid w:val="004F30C0"/>
    <w:rsid w:val="004F6222"/>
    <w:rsid w:val="00502BF8"/>
    <w:rsid w:val="005077C4"/>
    <w:rsid w:val="00511EEF"/>
    <w:rsid w:val="00513643"/>
    <w:rsid w:val="00521D25"/>
    <w:rsid w:val="00524F3F"/>
    <w:rsid w:val="005472DC"/>
    <w:rsid w:val="00553801"/>
    <w:rsid w:val="005643DF"/>
    <w:rsid w:val="005714B6"/>
    <w:rsid w:val="00587239"/>
    <w:rsid w:val="005A343D"/>
    <w:rsid w:val="005C114F"/>
    <w:rsid w:val="005E19B1"/>
    <w:rsid w:val="005F01B8"/>
    <w:rsid w:val="005F5152"/>
    <w:rsid w:val="0060087F"/>
    <w:rsid w:val="00603766"/>
    <w:rsid w:val="0061538F"/>
    <w:rsid w:val="00642CAB"/>
    <w:rsid w:val="00655B6E"/>
    <w:rsid w:val="00655BCE"/>
    <w:rsid w:val="00662B97"/>
    <w:rsid w:val="00671326"/>
    <w:rsid w:val="00673173"/>
    <w:rsid w:val="00674800"/>
    <w:rsid w:val="006A5F46"/>
    <w:rsid w:val="006A79DB"/>
    <w:rsid w:val="006D4413"/>
    <w:rsid w:val="006D7095"/>
    <w:rsid w:val="006E313B"/>
    <w:rsid w:val="006E38A3"/>
    <w:rsid w:val="006F18CC"/>
    <w:rsid w:val="00722967"/>
    <w:rsid w:val="00733135"/>
    <w:rsid w:val="00734D7F"/>
    <w:rsid w:val="00735B45"/>
    <w:rsid w:val="00760C75"/>
    <w:rsid w:val="00766B72"/>
    <w:rsid w:val="007A1BE4"/>
    <w:rsid w:val="007B7FB3"/>
    <w:rsid w:val="007E6208"/>
    <w:rsid w:val="007F6FE4"/>
    <w:rsid w:val="008058A2"/>
    <w:rsid w:val="008239EF"/>
    <w:rsid w:val="00823CDE"/>
    <w:rsid w:val="00826B95"/>
    <w:rsid w:val="0083322F"/>
    <w:rsid w:val="00846D58"/>
    <w:rsid w:val="00864E32"/>
    <w:rsid w:val="0088764C"/>
    <w:rsid w:val="008A4C3C"/>
    <w:rsid w:val="008A781A"/>
    <w:rsid w:val="008B413A"/>
    <w:rsid w:val="008B5764"/>
    <w:rsid w:val="008B582E"/>
    <w:rsid w:val="008B780D"/>
    <w:rsid w:val="008C6060"/>
    <w:rsid w:val="008C7CF4"/>
    <w:rsid w:val="008D2624"/>
    <w:rsid w:val="008E3753"/>
    <w:rsid w:val="00910A5D"/>
    <w:rsid w:val="0091432F"/>
    <w:rsid w:val="00915D6D"/>
    <w:rsid w:val="00917863"/>
    <w:rsid w:val="009271B7"/>
    <w:rsid w:val="00931498"/>
    <w:rsid w:val="00932418"/>
    <w:rsid w:val="00935BA4"/>
    <w:rsid w:val="00946D71"/>
    <w:rsid w:val="00960B2B"/>
    <w:rsid w:val="00962110"/>
    <w:rsid w:val="009625C5"/>
    <w:rsid w:val="00970E2C"/>
    <w:rsid w:val="009906F4"/>
    <w:rsid w:val="0099188B"/>
    <w:rsid w:val="00992A49"/>
    <w:rsid w:val="009A2E49"/>
    <w:rsid w:val="009B2E68"/>
    <w:rsid w:val="009B6529"/>
    <w:rsid w:val="009C7FE7"/>
    <w:rsid w:val="009D5C47"/>
    <w:rsid w:val="009F45DF"/>
    <w:rsid w:val="009F5B5D"/>
    <w:rsid w:val="00A0370A"/>
    <w:rsid w:val="00A316D2"/>
    <w:rsid w:val="00A4024D"/>
    <w:rsid w:val="00A771D1"/>
    <w:rsid w:val="00AA2183"/>
    <w:rsid w:val="00AA3432"/>
    <w:rsid w:val="00AB118D"/>
    <w:rsid w:val="00AF610B"/>
    <w:rsid w:val="00AF6170"/>
    <w:rsid w:val="00B05E6F"/>
    <w:rsid w:val="00B100DB"/>
    <w:rsid w:val="00B14E35"/>
    <w:rsid w:val="00B31540"/>
    <w:rsid w:val="00BA2C07"/>
    <w:rsid w:val="00BC2C90"/>
    <w:rsid w:val="00BD03C9"/>
    <w:rsid w:val="00BD3258"/>
    <w:rsid w:val="00BD6B03"/>
    <w:rsid w:val="00BF2881"/>
    <w:rsid w:val="00BF78BC"/>
    <w:rsid w:val="00C27825"/>
    <w:rsid w:val="00C27AA3"/>
    <w:rsid w:val="00C3031D"/>
    <w:rsid w:val="00C41966"/>
    <w:rsid w:val="00C50FD3"/>
    <w:rsid w:val="00C536DD"/>
    <w:rsid w:val="00C658AC"/>
    <w:rsid w:val="00C83B64"/>
    <w:rsid w:val="00C856A9"/>
    <w:rsid w:val="00C9112F"/>
    <w:rsid w:val="00CC0CD1"/>
    <w:rsid w:val="00CD7126"/>
    <w:rsid w:val="00CF0683"/>
    <w:rsid w:val="00CF1C5D"/>
    <w:rsid w:val="00CF7BCD"/>
    <w:rsid w:val="00D12683"/>
    <w:rsid w:val="00D15ACC"/>
    <w:rsid w:val="00D2118D"/>
    <w:rsid w:val="00D254DF"/>
    <w:rsid w:val="00D4454A"/>
    <w:rsid w:val="00D53377"/>
    <w:rsid w:val="00D64E33"/>
    <w:rsid w:val="00D71D13"/>
    <w:rsid w:val="00D75C31"/>
    <w:rsid w:val="00D801ED"/>
    <w:rsid w:val="00D971B1"/>
    <w:rsid w:val="00DB4F6A"/>
    <w:rsid w:val="00DB5231"/>
    <w:rsid w:val="00E0174B"/>
    <w:rsid w:val="00E041BE"/>
    <w:rsid w:val="00E05D94"/>
    <w:rsid w:val="00E13D7A"/>
    <w:rsid w:val="00E16E8C"/>
    <w:rsid w:val="00E2120A"/>
    <w:rsid w:val="00E641CC"/>
    <w:rsid w:val="00E64C81"/>
    <w:rsid w:val="00E67D5E"/>
    <w:rsid w:val="00E73A59"/>
    <w:rsid w:val="00E96899"/>
    <w:rsid w:val="00EB6E68"/>
    <w:rsid w:val="00EC2069"/>
    <w:rsid w:val="00ED2A9C"/>
    <w:rsid w:val="00ED77A6"/>
    <w:rsid w:val="00EE6E18"/>
    <w:rsid w:val="00EF0590"/>
    <w:rsid w:val="00EF3401"/>
    <w:rsid w:val="00EF3782"/>
    <w:rsid w:val="00EF68EC"/>
    <w:rsid w:val="00F029BB"/>
    <w:rsid w:val="00F0453C"/>
    <w:rsid w:val="00F04D9B"/>
    <w:rsid w:val="00F07177"/>
    <w:rsid w:val="00F117C2"/>
    <w:rsid w:val="00F30C2B"/>
    <w:rsid w:val="00F31125"/>
    <w:rsid w:val="00F52FAF"/>
    <w:rsid w:val="00F67A8D"/>
    <w:rsid w:val="00F719A0"/>
    <w:rsid w:val="00F80B2D"/>
    <w:rsid w:val="00F8412F"/>
    <w:rsid w:val="00FA392E"/>
    <w:rsid w:val="00FC175C"/>
    <w:rsid w:val="00FC3A73"/>
    <w:rsid w:val="00FD3D55"/>
    <w:rsid w:val="00FD5E0D"/>
    <w:rsid w:val="00FD7B4C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BE8DD5-A041-490F-8DAE-D515D65F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3766"/>
    <w:rPr>
      <w:color w:val="0000FF"/>
      <w:u w:val="single"/>
    </w:rPr>
  </w:style>
  <w:style w:type="character" w:styleId="a4">
    <w:name w:val="Strong"/>
    <w:uiPriority w:val="22"/>
    <w:qFormat/>
    <w:rsid w:val="006D4413"/>
    <w:rPr>
      <w:b/>
      <w:bCs/>
    </w:rPr>
  </w:style>
  <w:style w:type="paragraph" w:styleId="a5">
    <w:name w:val="Normal (Web)"/>
    <w:basedOn w:val="a"/>
    <w:uiPriority w:val="99"/>
    <w:unhideWhenUsed/>
    <w:rsid w:val="006D441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F5152"/>
    <w:pPr>
      <w:ind w:left="720"/>
      <w:contextualSpacing/>
    </w:pPr>
  </w:style>
  <w:style w:type="paragraph" w:styleId="a7">
    <w:name w:val="Balloon Text"/>
    <w:basedOn w:val="a"/>
    <w:link w:val="a8"/>
    <w:rsid w:val="003E00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E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r-na-ladon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F350D-5AF1-449A-AAA5-D5220899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13069</CharactersWithSpaces>
  <SharedDoc>false</SharedDoc>
  <HLinks>
    <vt:vector size="18" baseType="variant"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CaHek</dc:creator>
  <cp:lastModifiedBy>Учетная запись Майкрософт</cp:lastModifiedBy>
  <cp:revision>3</cp:revision>
  <cp:lastPrinted>2011-11-09T07:47:00Z</cp:lastPrinted>
  <dcterms:created xsi:type="dcterms:W3CDTF">2021-07-07T08:34:00Z</dcterms:created>
  <dcterms:modified xsi:type="dcterms:W3CDTF">2021-07-07T08:51:00Z</dcterms:modified>
</cp:coreProperties>
</file>